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Direitos de Uso </w:t>
      </w:r>
      <w:bookmarkStart w:id="2" w:name="_GoBack"/>
      <w:bookmarkEnd w:id="2"/>
      <w:r>
        <w:rPr>
          <w:rFonts w:asciiTheme="majorHAnsi" w:hAnsiTheme="majorHAnsi"/>
          <w:color w:val="FFFFFF" w:themeColor="background1"/>
          <w:sz w:val="72"/>
          <w:szCs w:val="72"/>
        </w:rPr>
        <w:t>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5367CD15" w:rsidR="00807C36" w:rsidRPr="00A03228" w:rsidRDefault="00076572" w:rsidP="002024BF">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 xml:space="preserve">1º de </w:t>
      </w:r>
      <w:r w:rsidR="00757D7D">
        <w:rPr>
          <w:rFonts w:asciiTheme="majorHAnsi" w:hAnsiTheme="majorHAnsi"/>
          <w:color w:val="FFFFFF" w:themeColor="background1"/>
          <w:sz w:val="72"/>
          <w:szCs w:val="72"/>
        </w:rPr>
        <w:t>novem</w:t>
      </w:r>
      <w:r w:rsidR="00027825">
        <w:rPr>
          <w:rFonts w:asciiTheme="majorHAnsi" w:hAnsiTheme="majorHAnsi"/>
          <w:color w:val="FFFFFF" w:themeColor="background1"/>
          <w:sz w:val="72"/>
          <w:szCs w:val="72"/>
        </w:rPr>
        <w:t>bro</w:t>
      </w:r>
      <w:r>
        <w:rPr>
          <w:rFonts w:asciiTheme="majorHAnsi" w:hAnsiTheme="majorHAnsi"/>
          <w:color w:val="FFFFFF" w:themeColor="background1"/>
          <w:sz w:val="72"/>
          <w:szCs w:val="72"/>
        </w:rPr>
        <w:t xml:space="preserve"> </w:t>
      </w:r>
      <w:r w:rsidR="00402625" w:rsidRPr="00A03228">
        <w:rPr>
          <w:rFonts w:asciiTheme="majorHAnsi" w:hAnsiTheme="majorHAnsi"/>
          <w:color w:val="FFFFFF" w:themeColor="background1"/>
          <w:sz w:val="72"/>
          <w:szCs w:val="72"/>
        </w:rPr>
        <w:t>de 201</w:t>
      </w:r>
      <w:r w:rsidR="00AD5B0B">
        <w:rPr>
          <w:rFonts w:asciiTheme="majorHAnsi" w:hAnsiTheme="majorHAnsi"/>
          <w:color w:val="FFFFFF" w:themeColor="background1"/>
          <w:sz w:val="72"/>
          <w:szCs w:val="72"/>
        </w:rPr>
        <w:t>7</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495408500"/>
      <w:r w:rsidRPr="00AD13E1">
        <w:lastRenderedPageBreak/>
        <w:t>Sumário</w:t>
      </w:r>
      <w:bookmarkEnd w:id="3"/>
      <w:bookmarkEnd w:id="4"/>
    </w:p>
    <w:p w14:paraId="3A486754" w14:textId="6555CDC8" w:rsidR="00757D7D" w:rsidRDefault="00AD5C31">
      <w:pPr>
        <w:pStyle w:val="TOC1"/>
        <w:tabs>
          <w:tab w:val="right" w:leader="dot" w:pos="5030"/>
        </w:tabs>
        <w:rPr>
          <w:rFonts w:eastAsiaTheme="minorEastAsia"/>
          <w:b w:val="0"/>
          <w:caps w:val="0"/>
          <w:noProof/>
          <w:sz w:val="22"/>
          <w:lang w:val="en-US" w:eastAsia="en-US" w:bidi="ar-SA"/>
        </w:rPr>
      </w:pPr>
      <w:r w:rsidRPr="00B87E3B">
        <w:rPr>
          <w:rFonts w:cstheme="minorHAnsi"/>
        </w:rPr>
        <w:fldChar w:fldCharType="begin"/>
      </w:r>
      <w:r w:rsidRPr="00B87E3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87E3B">
        <w:rPr>
          <w:rFonts w:cstheme="minorHAnsi"/>
        </w:rPr>
        <w:fldChar w:fldCharType="separate"/>
      </w:r>
      <w:hyperlink w:anchor="_Toc495408500" w:history="1">
        <w:r w:rsidR="00757D7D" w:rsidRPr="006D737F">
          <w:rPr>
            <w:rStyle w:val="Hyperlink"/>
            <w:noProof/>
          </w:rPr>
          <w:t>Sumário</w:t>
        </w:r>
        <w:r w:rsidR="00757D7D">
          <w:rPr>
            <w:noProof/>
            <w:webHidden/>
          </w:rPr>
          <w:tab/>
        </w:r>
        <w:r w:rsidR="00757D7D">
          <w:rPr>
            <w:noProof/>
            <w:webHidden/>
          </w:rPr>
          <w:fldChar w:fldCharType="begin"/>
        </w:r>
        <w:r w:rsidR="00757D7D">
          <w:rPr>
            <w:noProof/>
            <w:webHidden/>
          </w:rPr>
          <w:instrText xml:space="preserve"> PAGEREF _Toc495408500 \h </w:instrText>
        </w:r>
        <w:r w:rsidR="00757D7D">
          <w:rPr>
            <w:noProof/>
            <w:webHidden/>
          </w:rPr>
        </w:r>
        <w:r w:rsidR="00757D7D">
          <w:rPr>
            <w:noProof/>
            <w:webHidden/>
          </w:rPr>
          <w:fldChar w:fldCharType="separate"/>
        </w:r>
        <w:r w:rsidR="00757D7D">
          <w:rPr>
            <w:noProof/>
            <w:webHidden/>
          </w:rPr>
          <w:t>2</w:t>
        </w:r>
        <w:r w:rsidR="00757D7D">
          <w:rPr>
            <w:noProof/>
            <w:webHidden/>
          </w:rPr>
          <w:fldChar w:fldCharType="end"/>
        </w:r>
      </w:hyperlink>
    </w:p>
    <w:p w14:paraId="06B0D417" w14:textId="50CE404A" w:rsidR="00757D7D" w:rsidRDefault="00D73E62">
      <w:pPr>
        <w:pStyle w:val="TOC1"/>
        <w:tabs>
          <w:tab w:val="right" w:leader="dot" w:pos="5030"/>
        </w:tabs>
        <w:rPr>
          <w:rFonts w:eastAsiaTheme="minorEastAsia"/>
          <w:b w:val="0"/>
          <w:caps w:val="0"/>
          <w:noProof/>
          <w:sz w:val="22"/>
          <w:lang w:val="en-US" w:eastAsia="en-US" w:bidi="ar-SA"/>
        </w:rPr>
      </w:pPr>
      <w:hyperlink w:anchor="_Toc495408501" w:history="1">
        <w:r w:rsidR="00757D7D" w:rsidRPr="006D737F">
          <w:rPr>
            <w:rStyle w:val="Hyperlink"/>
            <w:noProof/>
          </w:rPr>
          <w:t>Introdução</w:t>
        </w:r>
        <w:r w:rsidR="00757D7D">
          <w:rPr>
            <w:noProof/>
            <w:webHidden/>
          </w:rPr>
          <w:tab/>
        </w:r>
        <w:r w:rsidR="00757D7D">
          <w:rPr>
            <w:noProof/>
            <w:webHidden/>
          </w:rPr>
          <w:fldChar w:fldCharType="begin"/>
        </w:r>
        <w:r w:rsidR="00757D7D">
          <w:rPr>
            <w:noProof/>
            <w:webHidden/>
          </w:rPr>
          <w:instrText xml:space="preserve"> PAGEREF _Toc495408501 \h </w:instrText>
        </w:r>
        <w:r w:rsidR="00757D7D">
          <w:rPr>
            <w:noProof/>
            <w:webHidden/>
          </w:rPr>
        </w:r>
        <w:r w:rsidR="00757D7D">
          <w:rPr>
            <w:noProof/>
            <w:webHidden/>
          </w:rPr>
          <w:fldChar w:fldCharType="separate"/>
        </w:r>
        <w:r w:rsidR="00757D7D">
          <w:rPr>
            <w:noProof/>
            <w:webHidden/>
          </w:rPr>
          <w:t>3</w:t>
        </w:r>
        <w:r w:rsidR="00757D7D">
          <w:rPr>
            <w:noProof/>
            <w:webHidden/>
          </w:rPr>
          <w:fldChar w:fldCharType="end"/>
        </w:r>
      </w:hyperlink>
    </w:p>
    <w:p w14:paraId="48C53046" w14:textId="1931DA04" w:rsidR="00757D7D" w:rsidRDefault="00D73E62">
      <w:pPr>
        <w:pStyle w:val="TOC3"/>
        <w:tabs>
          <w:tab w:val="right" w:leader="dot" w:pos="5030"/>
        </w:tabs>
        <w:rPr>
          <w:rFonts w:eastAsiaTheme="minorEastAsia"/>
          <w:smallCaps w:val="0"/>
          <w:noProof/>
          <w:sz w:val="22"/>
          <w:lang w:val="en-US" w:eastAsia="en-US" w:bidi="ar-SA"/>
        </w:rPr>
      </w:pPr>
      <w:hyperlink w:anchor="_Toc495408502" w:history="1">
        <w:r w:rsidR="00757D7D" w:rsidRPr="006D737F">
          <w:rPr>
            <w:rStyle w:val="Hyperlink"/>
            <w:noProof/>
          </w:rPr>
          <w:t>Sobre este Documento</w:t>
        </w:r>
        <w:r w:rsidR="00757D7D">
          <w:rPr>
            <w:noProof/>
            <w:webHidden/>
          </w:rPr>
          <w:tab/>
        </w:r>
        <w:r w:rsidR="00757D7D">
          <w:rPr>
            <w:noProof/>
            <w:webHidden/>
          </w:rPr>
          <w:fldChar w:fldCharType="begin"/>
        </w:r>
        <w:r w:rsidR="00757D7D">
          <w:rPr>
            <w:noProof/>
            <w:webHidden/>
          </w:rPr>
          <w:instrText xml:space="preserve"> PAGEREF _Toc495408502 \h </w:instrText>
        </w:r>
        <w:r w:rsidR="00757D7D">
          <w:rPr>
            <w:noProof/>
            <w:webHidden/>
          </w:rPr>
        </w:r>
        <w:r w:rsidR="00757D7D">
          <w:rPr>
            <w:noProof/>
            <w:webHidden/>
          </w:rPr>
          <w:fldChar w:fldCharType="separate"/>
        </w:r>
        <w:r w:rsidR="00757D7D">
          <w:rPr>
            <w:noProof/>
            <w:webHidden/>
          </w:rPr>
          <w:t>3</w:t>
        </w:r>
        <w:r w:rsidR="00757D7D">
          <w:rPr>
            <w:noProof/>
            <w:webHidden/>
          </w:rPr>
          <w:fldChar w:fldCharType="end"/>
        </w:r>
      </w:hyperlink>
    </w:p>
    <w:p w14:paraId="4FD9D6EE" w14:textId="316ADADE" w:rsidR="00757D7D" w:rsidRDefault="00D73E62">
      <w:pPr>
        <w:pStyle w:val="TOC3"/>
        <w:tabs>
          <w:tab w:val="right" w:leader="dot" w:pos="5030"/>
        </w:tabs>
        <w:rPr>
          <w:rFonts w:eastAsiaTheme="minorEastAsia"/>
          <w:smallCaps w:val="0"/>
          <w:noProof/>
          <w:sz w:val="22"/>
          <w:lang w:val="en-US" w:eastAsia="en-US" w:bidi="ar-SA"/>
        </w:rPr>
      </w:pPr>
      <w:hyperlink w:anchor="_Toc495408503" w:history="1">
        <w:r w:rsidR="00757D7D" w:rsidRPr="006D737F">
          <w:rPr>
            <w:rStyle w:val="Hyperlink"/>
            <w:noProof/>
          </w:rPr>
          <w:t>O Que este Documento Contém</w:t>
        </w:r>
        <w:r w:rsidR="00757D7D">
          <w:rPr>
            <w:noProof/>
            <w:webHidden/>
          </w:rPr>
          <w:tab/>
        </w:r>
        <w:r w:rsidR="00757D7D">
          <w:rPr>
            <w:noProof/>
            <w:webHidden/>
          </w:rPr>
          <w:fldChar w:fldCharType="begin"/>
        </w:r>
        <w:r w:rsidR="00757D7D">
          <w:rPr>
            <w:noProof/>
            <w:webHidden/>
          </w:rPr>
          <w:instrText xml:space="preserve"> PAGEREF _Toc495408503 \h </w:instrText>
        </w:r>
        <w:r w:rsidR="00757D7D">
          <w:rPr>
            <w:noProof/>
            <w:webHidden/>
          </w:rPr>
        </w:r>
        <w:r w:rsidR="00757D7D">
          <w:rPr>
            <w:noProof/>
            <w:webHidden/>
          </w:rPr>
          <w:fldChar w:fldCharType="separate"/>
        </w:r>
        <w:r w:rsidR="00757D7D">
          <w:rPr>
            <w:noProof/>
            <w:webHidden/>
          </w:rPr>
          <w:t>3</w:t>
        </w:r>
        <w:r w:rsidR="00757D7D">
          <w:rPr>
            <w:noProof/>
            <w:webHidden/>
          </w:rPr>
          <w:fldChar w:fldCharType="end"/>
        </w:r>
      </w:hyperlink>
    </w:p>
    <w:p w14:paraId="731738B5" w14:textId="4943D60E" w:rsidR="00757D7D" w:rsidRDefault="00D73E62">
      <w:pPr>
        <w:pStyle w:val="TOC3"/>
        <w:tabs>
          <w:tab w:val="right" w:leader="dot" w:pos="5030"/>
        </w:tabs>
        <w:rPr>
          <w:rFonts w:eastAsiaTheme="minorEastAsia"/>
          <w:smallCaps w:val="0"/>
          <w:noProof/>
          <w:sz w:val="22"/>
          <w:lang w:val="en-US" w:eastAsia="en-US" w:bidi="ar-SA"/>
        </w:rPr>
      </w:pPr>
      <w:hyperlink w:anchor="_Toc495408504" w:history="1">
        <w:r w:rsidR="00757D7D" w:rsidRPr="006D737F">
          <w:rPr>
            <w:rStyle w:val="Hyperlink"/>
            <w:noProof/>
          </w:rPr>
          <w:t>Entrada do Produto</w:t>
        </w:r>
        <w:r w:rsidR="00757D7D">
          <w:rPr>
            <w:noProof/>
            <w:webHidden/>
          </w:rPr>
          <w:tab/>
        </w:r>
        <w:r w:rsidR="00757D7D">
          <w:rPr>
            <w:noProof/>
            <w:webHidden/>
          </w:rPr>
          <w:fldChar w:fldCharType="begin"/>
        </w:r>
        <w:r w:rsidR="00757D7D">
          <w:rPr>
            <w:noProof/>
            <w:webHidden/>
          </w:rPr>
          <w:instrText xml:space="preserve"> PAGEREF _Toc495408504 \h </w:instrText>
        </w:r>
        <w:r w:rsidR="00757D7D">
          <w:rPr>
            <w:noProof/>
            <w:webHidden/>
          </w:rPr>
        </w:r>
        <w:r w:rsidR="00757D7D">
          <w:rPr>
            <w:noProof/>
            <w:webHidden/>
          </w:rPr>
          <w:fldChar w:fldCharType="separate"/>
        </w:r>
        <w:r w:rsidR="00757D7D">
          <w:rPr>
            <w:noProof/>
            <w:webHidden/>
          </w:rPr>
          <w:t>3</w:t>
        </w:r>
        <w:r w:rsidR="00757D7D">
          <w:rPr>
            <w:noProof/>
            <w:webHidden/>
          </w:rPr>
          <w:fldChar w:fldCharType="end"/>
        </w:r>
      </w:hyperlink>
    </w:p>
    <w:p w14:paraId="5CE76632" w14:textId="49B0AF0C" w:rsidR="00757D7D" w:rsidRDefault="00D73E62">
      <w:pPr>
        <w:pStyle w:val="TOC3"/>
        <w:tabs>
          <w:tab w:val="right" w:leader="dot" w:pos="5030"/>
        </w:tabs>
        <w:rPr>
          <w:rFonts w:eastAsiaTheme="minorEastAsia"/>
          <w:smallCaps w:val="0"/>
          <w:noProof/>
          <w:sz w:val="22"/>
          <w:lang w:val="en-US" w:eastAsia="en-US" w:bidi="ar-SA"/>
        </w:rPr>
      </w:pPr>
      <w:hyperlink w:anchor="_Toc495408505" w:history="1">
        <w:r w:rsidR="00757D7D" w:rsidRPr="006D737F">
          <w:rPr>
            <w:rStyle w:val="Hyperlink"/>
            <w:noProof/>
          </w:rPr>
          <w:t>Esclarecimentos e Resumo das Alterações neste Documento</w:t>
        </w:r>
        <w:r w:rsidR="00757D7D">
          <w:rPr>
            <w:noProof/>
            <w:webHidden/>
          </w:rPr>
          <w:tab/>
        </w:r>
        <w:r w:rsidR="00757D7D">
          <w:rPr>
            <w:noProof/>
            <w:webHidden/>
          </w:rPr>
          <w:fldChar w:fldCharType="begin"/>
        </w:r>
        <w:r w:rsidR="00757D7D">
          <w:rPr>
            <w:noProof/>
            <w:webHidden/>
          </w:rPr>
          <w:instrText xml:space="preserve"> PAGEREF _Toc495408505 \h </w:instrText>
        </w:r>
        <w:r w:rsidR="00757D7D">
          <w:rPr>
            <w:noProof/>
            <w:webHidden/>
          </w:rPr>
        </w:r>
        <w:r w:rsidR="00757D7D">
          <w:rPr>
            <w:noProof/>
            <w:webHidden/>
          </w:rPr>
          <w:fldChar w:fldCharType="separate"/>
        </w:r>
        <w:r w:rsidR="00757D7D">
          <w:rPr>
            <w:noProof/>
            <w:webHidden/>
          </w:rPr>
          <w:t>3</w:t>
        </w:r>
        <w:r w:rsidR="00757D7D">
          <w:rPr>
            <w:noProof/>
            <w:webHidden/>
          </w:rPr>
          <w:fldChar w:fldCharType="end"/>
        </w:r>
      </w:hyperlink>
    </w:p>
    <w:p w14:paraId="3448827A" w14:textId="766B6EAD" w:rsidR="00757D7D" w:rsidRDefault="00D73E62">
      <w:pPr>
        <w:pStyle w:val="TOC1"/>
        <w:tabs>
          <w:tab w:val="right" w:leader="dot" w:pos="5030"/>
        </w:tabs>
        <w:rPr>
          <w:rFonts w:eastAsiaTheme="minorEastAsia"/>
          <w:b w:val="0"/>
          <w:caps w:val="0"/>
          <w:noProof/>
          <w:sz w:val="22"/>
          <w:lang w:val="en-US" w:eastAsia="en-US" w:bidi="ar-SA"/>
        </w:rPr>
      </w:pPr>
      <w:hyperlink w:anchor="_Toc495408506" w:history="1">
        <w:r w:rsidR="00757D7D" w:rsidRPr="006D737F">
          <w:rPr>
            <w:rStyle w:val="Hyperlink"/>
            <w:noProof/>
          </w:rPr>
          <w:t>Termos de Licença</w:t>
        </w:r>
        <w:r w:rsidR="00757D7D">
          <w:rPr>
            <w:noProof/>
            <w:webHidden/>
          </w:rPr>
          <w:tab/>
        </w:r>
        <w:r w:rsidR="00757D7D">
          <w:rPr>
            <w:noProof/>
            <w:webHidden/>
          </w:rPr>
          <w:fldChar w:fldCharType="begin"/>
        </w:r>
        <w:r w:rsidR="00757D7D">
          <w:rPr>
            <w:noProof/>
            <w:webHidden/>
          </w:rPr>
          <w:instrText xml:space="preserve"> PAGEREF _Toc495408506 \h </w:instrText>
        </w:r>
        <w:r w:rsidR="00757D7D">
          <w:rPr>
            <w:noProof/>
            <w:webHidden/>
          </w:rPr>
        </w:r>
        <w:r w:rsidR="00757D7D">
          <w:rPr>
            <w:noProof/>
            <w:webHidden/>
          </w:rPr>
          <w:fldChar w:fldCharType="separate"/>
        </w:r>
        <w:r w:rsidR="00757D7D">
          <w:rPr>
            <w:noProof/>
            <w:webHidden/>
          </w:rPr>
          <w:t>4</w:t>
        </w:r>
        <w:r w:rsidR="00757D7D">
          <w:rPr>
            <w:noProof/>
            <w:webHidden/>
          </w:rPr>
          <w:fldChar w:fldCharType="end"/>
        </w:r>
      </w:hyperlink>
    </w:p>
    <w:p w14:paraId="5CC254E4" w14:textId="5F6C026C" w:rsidR="00757D7D" w:rsidRDefault="00D73E62">
      <w:pPr>
        <w:pStyle w:val="TOC2"/>
        <w:tabs>
          <w:tab w:val="right" w:leader="dot" w:pos="5030"/>
        </w:tabs>
        <w:rPr>
          <w:rFonts w:eastAsiaTheme="minorEastAsia"/>
          <w:b w:val="0"/>
          <w:smallCaps w:val="0"/>
          <w:noProof/>
          <w:sz w:val="22"/>
          <w:lang w:val="en-US" w:eastAsia="en-US" w:bidi="ar-SA"/>
        </w:rPr>
      </w:pPr>
      <w:hyperlink w:anchor="_Toc495408507" w:history="1">
        <w:r w:rsidR="00757D7D" w:rsidRPr="006D737F">
          <w:rPr>
            <w:rStyle w:val="Hyperlink"/>
            <w:noProof/>
          </w:rPr>
          <w:t>Termos Universais de Licença</w:t>
        </w:r>
        <w:r w:rsidR="00757D7D">
          <w:rPr>
            <w:noProof/>
            <w:webHidden/>
          </w:rPr>
          <w:tab/>
        </w:r>
        <w:r w:rsidR="00757D7D">
          <w:rPr>
            <w:noProof/>
            <w:webHidden/>
          </w:rPr>
          <w:fldChar w:fldCharType="begin"/>
        </w:r>
        <w:r w:rsidR="00757D7D">
          <w:rPr>
            <w:noProof/>
            <w:webHidden/>
          </w:rPr>
          <w:instrText xml:space="preserve"> PAGEREF _Toc495408507 \h </w:instrText>
        </w:r>
        <w:r w:rsidR="00757D7D">
          <w:rPr>
            <w:noProof/>
            <w:webHidden/>
          </w:rPr>
        </w:r>
        <w:r w:rsidR="00757D7D">
          <w:rPr>
            <w:noProof/>
            <w:webHidden/>
          </w:rPr>
          <w:fldChar w:fldCharType="separate"/>
        </w:r>
        <w:r w:rsidR="00757D7D">
          <w:rPr>
            <w:noProof/>
            <w:webHidden/>
          </w:rPr>
          <w:t>4</w:t>
        </w:r>
        <w:r w:rsidR="00757D7D">
          <w:rPr>
            <w:noProof/>
            <w:webHidden/>
          </w:rPr>
          <w:fldChar w:fldCharType="end"/>
        </w:r>
      </w:hyperlink>
    </w:p>
    <w:p w14:paraId="263F8F1D" w14:textId="58A65F5D" w:rsidR="00757D7D" w:rsidRDefault="00D73E62">
      <w:pPr>
        <w:pStyle w:val="TOC2"/>
        <w:tabs>
          <w:tab w:val="right" w:leader="dot" w:pos="5030"/>
        </w:tabs>
        <w:rPr>
          <w:rFonts w:eastAsiaTheme="minorEastAsia"/>
          <w:b w:val="0"/>
          <w:smallCaps w:val="0"/>
          <w:noProof/>
          <w:sz w:val="22"/>
          <w:lang w:val="en-US" w:eastAsia="en-US" w:bidi="ar-SA"/>
        </w:rPr>
      </w:pPr>
      <w:hyperlink w:anchor="_Toc495408508" w:history="1">
        <w:r w:rsidR="00757D7D" w:rsidRPr="006D737F">
          <w:rPr>
            <w:rStyle w:val="Hyperlink"/>
            <w:noProof/>
          </w:rPr>
          <w:t>Termos do Modelo de Licença</w:t>
        </w:r>
        <w:r w:rsidR="00757D7D">
          <w:rPr>
            <w:noProof/>
            <w:webHidden/>
          </w:rPr>
          <w:tab/>
        </w:r>
        <w:r w:rsidR="00757D7D">
          <w:rPr>
            <w:noProof/>
            <w:webHidden/>
          </w:rPr>
          <w:fldChar w:fldCharType="begin"/>
        </w:r>
        <w:r w:rsidR="00757D7D">
          <w:rPr>
            <w:noProof/>
            <w:webHidden/>
          </w:rPr>
          <w:instrText xml:space="preserve"> PAGEREF _Toc495408508 \h </w:instrText>
        </w:r>
        <w:r w:rsidR="00757D7D">
          <w:rPr>
            <w:noProof/>
            <w:webHidden/>
          </w:rPr>
        </w:r>
        <w:r w:rsidR="00757D7D">
          <w:rPr>
            <w:noProof/>
            <w:webHidden/>
          </w:rPr>
          <w:fldChar w:fldCharType="separate"/>
        </w:r>
        <w:r w:rsidR="00757D7D">
          <w:rPr>
            <w:noProof/>
            <w:webHidden/>
          </w:rPr>
          <w:t>7</w:t>
        </w:r>
        <w:r w:rsidR="00757D7D">
          <w:rPr>
            <w:noProof/>
            <w:webHidden/>
          </w:rPr>
          <w:fldChar w:fldCharType="end"/>
        </w:r>
      </w:hyperlink>
    </w:p>
    <w:p w14:paraId="6F620EAB" w14:textId="76A82A6F" w:rsidR="00757D7D" w:rsidRDefault="00D73E62">
      <w:pPr>
        <w:pStyle w:val="TOC4"/>
        <w:tabs>
          <w:tab w:val="right" w:leader="dot" w:pos="5030"/>
        </w:tabs>
        <w:rPr>
          <w:rFonts w:eastAsiaTheme="minorEastAsia"/>
          <w:smallCaps w:val="0"/>
          <w:noProof/>
          <w:sz w:val="22"/>
          <w:lang w:val="en-US" w:eastAsia="en-US" w:bidi="ar-SA"/>
        </w:rPr>
      </w:pPr>
      <w:hyperlink w:anchor="_Toc495408509" w:history="1">
        <w:r w:rsidR="00757D7D" w:rsidRPr="006D737F">
          <w:rPr>
            <w:rStyle w:val="Hyperlink"/>
            <w:noProof/>
          </w:rPr>
          <w:t>Por Núcleo (Aplicativos)</w:t>
        </w:r>
        <w:r w:rsidR="00757D7D">
          <w:rPr>
            <w:noProof/>
            <w:webHidden/>
          </w:rPr>
          <w:tab/>
        </w:r>
        <w:r w:rsidR="00757D7D">
          <w:rPr>
            <w:noProof/>
            <w:webHidden/>
          </w:rPr>
          <w:fldChar w:fldCharType="begin"/>
        </w:r>
        <w:r w:rsidR="00757D7D">
          <w:rPr>
            <w:noProof/>
            <w:webHidden/>
          </w:rPr>
          <w:instrText xml:space="preserve"> PAGEREF _Toc495408509 \h </w:instrText>
        </w:r>
        <w:r w:rsidR="00757D7D">
          <w:rPr>
            <w:noProof/>
            <w:webHidden/>
          </w:rPr>
        </w:r>
        <w:r w:rsidR="00757D7D">
          <w:rPr>
            <w:noProof/>
            <w:webHidden/>
          </w:rPr>
          <w:fldChar w:fldCharType="separate"/>
        </w:r>
        <w:r w:rsidR="00757D7D">
          <w:rPr>
            <w:noProof/>
            <w:webHidden/>
          </w:rPr>
          <w:t>7</w:t>
        </w:r>
        <w:r w:rsidR="00757D7D">
          <w:rPr>
            <w:noProof/>
            <w:webHidden/>
          </w:rPr>
          <w:fldChar w:fldCharType="end"/>
        </w:r>
      </w:hyperlink>
    </w:p>
    <w:p w14:paraId="1FD9ACBC" w14:textId="18C885EC" w:rsidR="00757D7D" w:rsidRDefault="00D73E62">
      <w:pPr>
        <w:pStyle w:val="TOC4"/>
        <w:tabs>
          <w:tab w:val="right" w:leader="dot" w:pos="5030"/>
        </w:tabs>
        <w:rPr>
          <w:rFonts w:eastAsiaTheme="minorEastAsia"/>
          <w:smallCaps w:val="0"/>
          <w:noProof/>
          <w:sz w:val="22"/>
          <w:lang w:val="en-US" w:eastAsia="en-US" w:bidi="ar-SA"/>
        </w:rPr>
      </w:pPr>
      <w:hyperlink w:anchor="_Toc495408510" w:history="1">
        <w:r w:rsidR="00757D7D" w:rsidRPr="006D737F">
          <w:rPr>
            <w:rStyle w:val="Hyperlink"/>
            <w:noProof/>
          </w:rPr>
          <w:t>Por Núcleo (Gerenciamento)</w:t>
        </w:r>
        <w:r w:rsidR="00757D7D">
          <w:rPr>
            <w:noProof/>
            <w:webHidden/>
          </w:rPr>
          <w:tab/>
        </w:r>
        <w:r w:rsidR="00757D7D">
          <w:rPr>
            <w:noProof/>
            <w:webHidden/>
          </w:rPr>
          <w:fldChar w:fldCharType="begin"/>
        </w:r>
        <w:r w:rsidR="00757D7D">
          <w:rPr>
            <w:noProof/>
            <w:webHidden/>
          </w:rPr>
          <w:instrText xml:space="preserve"> PAGEREF _Toc495408510 \h </w:instrText>
        </w:r>
        <w:r w:rsidR="00757D7D">
          <w:rPr>
            <w:noProof/>
            <w:webHidden/>
          </w:rPr>
        </w:r>
        <w:r w:rsidR="00757D7D">
          <w:rPr>
            <w:noProof/>
            <w:webHidden/>
          </w:rPr>
          <w:fldChar w:fldCharType="separate"/>
        </w:r>
        <w:r w:rsidR="00757D7D">
          <w:rPr>
            <w:noProof/>
            <w:webHidden/>
          </w:rPr>
          <w:t>7</w:t>
        </w:r>
        <w:r w:rsidR="00757D7D">
          <w:rPr>
            <w:noProof/>
            <w:webHidden/>
          </w:rPr>
          <w:fldChar w:fldCharType="end"/>
        </w:r>
      </w:hyperlink>
    </w:p>
    <w:p w14:paraId="7CC47073" w14:textId="5245CD18" w:rsidR="00757D7D" w:rsidRDefault="00D73E62">
      <w:pPr>
        <w:pStyle w:val="TOC4"/>
        <w:tabs>
          <w:tab w:val="right" w:leader="dot" w:pos="5030"/>
        </w:tabs>
        <w:rPr>
          <w:rFonts w:eastAsiaTheme="minorEastAsia"/>
          <w:smallCaps w:val="0"/>
          <w:noProof/>
          <w:sz w:val="22"/>
          <w:lang w:val="en-US" w:eastAsia="en-US" w:bidi="ar-SA"/>
        </w:rPr>
      </w:pPr>
      <w:hyperlink w:anchor="_Toc495408511" w:history="1">
        <w:r w:rsidR="00757D7D" w:rsidRPr="006D737F">
          <w:rPr>
            <w:rStyle w:val="Hyperlink"/>
            <w:noProof/>
          </w:rPr>
          <w:t>Por Núcleo (Sistema Operacional)</w:t>
        </w:r>
        <w:r w:rsidR="00757D7D">
          <w:rPr>
            <w:noProof/>
            <w:webHidden/>
          </w:rPr>
          <w:tab/>
        </w:r>
        <w:r w:rsidR="00757D7D">
          <w:rPr>
            <w:noProof/>
            <w:webHidden/>
          </w:rPr>
          <w:fldChar w:fldCharType="begin"/>
        </w:r>
        <w:r w:rsidR="00757D7D">
          <w:rPr>
            <w:noProof/>
            <w:webHidden/>
          </w:rPr>
          <w:instrText xml:space="preserve"> PAGEREF _Toc495408511 \h </w:instrText>
        </w:r>
        <w:r w:rsidR="00757D7D">
          <w:rPr>
            <w:noProof/>
            <w:webHidden/>
          </w:rPr>
        </w:r>
        <w:r w:rsidR="00757D7D">
          <w:rPr>
            <w:noProof/>
            <w:webHidden/>
          </w:rPr>
          <w:fldChar w:fldCharType="separate"/>
        </w:r>
        <w:r w:rsidR="00757D7D">
          <w:rPr>
            <w:noProof/>
            <w:webHidden/>
          </w:rPr>
          <w:t>8</w:t>
        </w:r>
        <w:r w:rsidR="00757D7D">
          <w:rPr>
            <w:noProof/>
            <w:webHidden/>
          </w:rPr>
          <w:fldChar w:fldCharType="end"/>
        </w:r>
      </w:hyperlink>
    </w:p>
    <w:p w14:paraId="171AE8E9" w14:textId="3C8E1C08" w:rsidR="00757D7D" w:rsidRDefault="00D73E62">
      <w:pPr>
        <w:pStyle w:val="TOC4"/>
        <w:tabs>
          <w:tab w:val="right" w:leader="dot" w:pos="5030"/>
        </w:tabs>
        <w:rPr>
          <w:rFonts w:eastAsiaTheme="minorEastAsia"/>
          <w:smallCaps w:val="0"/>
          <w:noProof/>
          <w:sz w:val="22"/>
          <w:lang w:val="en-US" w:eastAsia="en-US" w:bidi="ar-SA"/>
        </w:rPr>
      </w:pPr>
      <w:hyperlink w:anchor="_Toc495408512" w:history="1">
        <w:r w:rsidR="00757D7D" w:rsidRPr="006D737F">
          <w:rPr>
            <w:rStyle w:val="Hyperlink"/>
            <w:noProof/>
          </w:rPr>
          <w:t>Por Processador</w:t>
        </w:r>
        <w:r w:rsidR="00757D7D">
          <w:rPr>
            <w:noProof/>
            <w:webHidden/>
          </w:rPr>
          <w:tab/>
        </w:r>
        <w:r w:rsidR="00757D7D">
          <w:rPr>
            <w:noProof/>
            <w:webHidden/>
          </w:rPr>
          <w:fldChar w:fldCharType="begin"/>
        </w:r>
        <w:r w:rsidR="00757D7D">
          <w:rPr>
            <w:noProof/>
            <w:webHidden/>
          </w:rPr>
          <w:instrText xml:space="preserve"> PAGEREF _Toc495408512 \h </w:instrText>
        </w:r>
        <w:r w:rsidR="00757D7D">
          <w:rPr>
            <w:noProof/>
            <w:webHidden/>
          </w:rPr>
        </w:r>
        <w:r w:rsidR="00757D7D">
          <w:rPr>
            <w:noProof/>
            <w:webHidden/>
          </w:rPr>
          <w:fldChar w:fldCharType="separate"/>
        </w:r>
        <w:r w:rsidR="00757D7D">
          <w:rPr>
            <w:noProof/>
            <w:webHidden/>
          </w:rPr>
          <w:t>8</w:t>
        </w:r>
        <w:r w:rsidR="00757D7D">
          <w:rPr>
            <w:noProof/>
            <w:webHidden/>
          </w:rPr>
          <w:fldChar w:fldCharType="end"/>
        </w:r>
      </w:hyperlink>
    </w:p>
    <w:p w14:paraId="7E65F34E" w14:textId="393CC030" w:rsidR="00757D7D" w:rsidRDefault="00D73E62">
      <w:pPr>
        <w:pStyle w:val="TOC4"/>
        <w:tabs>
          <w:tab w:val="right" w:leader="dot" w:pos="5030"/>
        </w:tabs>
        <w:rPr>
          <w:rFonts w:eastAsiaTheme="minorEastAsia"/>
          <w:smallCaps w:val="0"/>
          <w:noProof/>
          <w:sz w:val="22"/>
          <w:lang w:val="en-US" w:eastAsia="en-US" w:bidi="ar-SA"/>
        </w:rPr>
      </w:pPr>
      <w:hyperlink w:anchor="_Toc495408513" w:history="1">
        <w:r w:rsidR="00757D7D" w:rsidRPr="006D737F">
          <w:rPr>
            <w:rStyle w:val="Hyperlink"/>
            <w:noProof/>
          </w:rPr>
          <w:t>Licenças de Acesso para Assinantes (SALs) do Software para Servidores</w:t>
        </w:r>
        <w:r w:rsidR="00757D7D">
          <w:rPr>
            <w:noProof/>
            <w:webHidden/>
          </w:rPr>
          <w:tab/>
        </w:r>
        <w:r w:rsidR="00757D7D">
          <w:rPr>
            <w:noProof/>
            <w:webHidden/>
          </w:rPr>
          <w:fldChar w:fldCharType="begin"/>
        </w:r>
        <w:r w:rsidR="00757D7D">
          <w:rPr>
            <w:noProof/>
            <w:webHidden/>
          </w:rPr>
          <w:instrText xml:space="preserve"> PAGEREF _Toc495408513 \h </w:instrText>
        </w:r>
        <w:r w:rsidR="00757D7D">
          <w:rPr>
            <w:noProof/>
            <w:webHidden/>
          </w:rPr>
        </w:r>
        <w:r w:rsidR="00757D7D">
          <w:rPr>
            <w:noProof/>
            <w:webHidden/>
          </w:rPr>
          <w:fldChar w:fldCharType="separate"/>
        </w:r>
        <w:r w:rsidR="00757D7D">
          <w:rPr>
            <w:noProof/>
            <w:webHidden/>
          </w:rPr>
          <w:t>8</w:t>
        </w:r>
        <w:r w:rsidR="00757D7D">
          <w:rPr>
            <w:noProof/>
            <w:webHidden/>
          </w:rPr>
          <w:fldChar w:fldCharType="end"/>
        </w:r>
      </w:hyperlink>
    </w:p>
    <w:p w14:paraId="2833EE2D" w14:textId="73D729F9" w:rsidR="00757D7D" w:rsidRDefault="00D73E62">
      <w:pPr>
        <w:pStyle w:val="TOC4"/>
        <w:tabs>
          <w:tab w:val="right" w:leader="dot" w:pos="5030"/>
        </w:tabs>
        <w:rPr>
          <w:rFonts w:eastAsiaTheme="minorEastAsia"/>
          <w:smallCaps w:val="0"/>
          <w:noProof/>
          <w:sz w:val="22"/>
          <w:lang w:val="en-US" w:eastAsia="en-US" w:bidi="ar-SA"/>
        </w:rPr>
      </w:pPr>
      <w:hyperlink w:anchor="_Toc495408514" w:history="1">
        <w:r w:rsidR="00757D7D" w:rsidRPr="006D737F">
          <w:rPr>
            <w:rStyle w:val="Hyperlink"/>
            <w:noProof/>
          </w:rPr>
          <w:t>Licenças de Acesso para Assinantes (SALs) para Servidores de Gerenciamento</w:t>
        </w:r>
        <w:r w:rsidR="00757D7D">
          <w:rPr>
            <w:noProof/>
            <w:webHidden/>
          </w:rPr>
          <w:tab/>
        </w:r>
        <w:r w:rsidR="00757D7D">
          <w:rPr>
            <w:noProof/>
            <w:webHidden/>
          </w:rPr>
          <w:fldChar w:fldCharType="begin"/>
        </w:r>
        <w:r w:rsidR="00757D7D">
          <w:rPr>
            <w:noProof/>
            <w:webHidden/>
          </w:rPr>
          <w:instrText xml:space="preserve"> PAGEREF _Toc495408514 \h </w:instrText>
        </w:r>
        <w:r w:rsidR="00757D7D">
          <w:rPr>
            <w:noProof/>
            <w:webHidden/>
          </w:rPr>
        </w:r>
        <w:r w:rsidR="00757D7D">
          <w:rPr>
            <w:noProof/>
            <w:webHidden/>
          </w:rPr>
          <w:fldChar w:fldCharType="separate"/>
        </w:r>
        <w:r w:rsidR="00757D7D">
          <w:rPr>
            <w:noProof/>
            <w:webHidden/>
          </w:rPr>
          <w:t>8</w:t>
        </w:r>
        <w:r w:rsidR="00757D7D">
          <w:rPr>
            <w:noProof/>
            <w:webHidden/>
          </w:rPr>
          <w:fldChar w:fldCharType="end"/>
        </w:r>
      </w:hyperlink>
    </w:p>
    <w:p w14:paraId="6B44EB1E" w14:textId="4BAB9C53" w:rsidR="00757D7D" w:rsidRDefault="00D73E62">
      <w:pPr>
        <w:pStyle w:val="TOC4"/>
        <w:tabs>
          <w:tab w:val="right" w:leader="dot" w:pos="5030"/>
        </w:tabs>
        <w:rPr>
          <w:rFonts w:eastAsiaTheme="minorEastAsia"/>
          <w:smallCaps w:val="0"/>
          <w:noProof/>
          <w:sz w:val="22"/>
          <w:lang w:val="en-US" w:eastAsia="en-US" w:bidi="ar-SA"/>
        </w:rPr>
      </w:pPr>
      <w:hyperlink w:anchor="_Toc495408515" w:history="1">
        <w:r w:rsidR="00757D7D" w:rsidRPr="006D737F">
          <w:rPr>
            <w:rStyle w:val="Hyperlink"/>
            <w:noProof/>
          </w:rPr>
          <w:t>Licenças de Acesso para Assinantes (SALs) para Aplicativos de Desktop</w:t>
        </w:r>
        <w:r w:rsidR="00757D7D">
          <w:rPr>
            <w:noProof/>
            <w:webHidden/>
          </w:rPr>
          <w:tab/>
        </w:r>
        <w:r w:rsidR="00757D7D">
          <w:rPr>
            <w:noProof/>
            <w:webHidden/>
          </w:rPr>
          <w:fldChar w:fldCharType="begin"/>
        </w:r>
        <w:r w:rsidR="00757D7D">
          <w:rPr>
            <w:noProof/>
            <w:webHidden/>
          </w:rPr>
          <w:instrText xml:space="preserve"> PAGEREF _Toc495408515 \h </w:instrText>
        </w:r>
        <w:r w:rsidR="00757D7D">
          <w:rPr>
            <w:noProof/>
            <w:webHidden/>
          </w:rPr>
        </w:r>
        <w:r w:rsidR="00757D7D">
          <w:rPr>
            <w:noProof/>
            <w:webHidden/>
          </w:rPr>
          <w:fldChar w:fldCharType="separate"/>
        </w:r>
        <w:r w:rsidR="00757D7D">
          <w:rPr>
            <w:noProof/>
            <w:webHidden/>
          </w:rPr>
          <w:t>8</w:t>
        </w:r>
        <w:r w:rsidR="00757D7D">
          <w:rPr>
            <w:noProof/>
            <w:webHidden/>
          </w:rPr>
          <w:fldChar w:fldCharType="end"/>
        </w:r>
      </w:hyperlink>
    </w:p>
    <w:p w14:paraId="4DFCD5A2" w14:textId="4E94489B" w:rsidR="00757D7D" w:rsidRDefault="00D73E62">
      <w:pPr>
        <w:pStyle w:val="TOC4"/>
        <w:tabs>
          <w:tab w:val="right" w:leader="dot" w:pos="5030"/>
        </w:tabs>
        <w:rPr>
          <w:rFonts w:eastAsiaTheme="minorEastAsia"/>
          <w:smallCaps w:val="0"/>
          <w:noProof/>
          <w:sz w:val="22"/>
          <w:lang w:val="en-US" w:eastAsia="en-US" w:bidi="ar-SA"/>
        </w:rPr>
      </w:pPr>
      <w:hyperlink w:anchor="_Toc495408516" w:history="1">
        <w:r w:rsidR="00757D7D" w:rsidRPr="006D737F">
          <w:rPr>
            <w:rStyle w:val="Hyperlink"/>
            <w:noProof/>
          </w:rPr>
          <w:t>Host/Convidado</w:t>
        </w:r>
        <w:r w:rsidR="00757D7D">
          <w:rPr>
            <w:noProof/>
            <w:webHidden/>
          </w:rPr>
          <w:tab/>
        </w:r>
        <w:r w:rsidR="00757D7D">
          <w:rPr>
            <w:noProof/>
            <w:webHidden/>
          </w:rPr>
          <w:fldChar w:fldCharType="begin"/>
        </w:r>
        <w:r w:rsidR="00757D7D">
          <w:rPr>
            <w:noProof/>
            <w:webHidden/>
          </w:rPr>
          <w:instrText xml:space="preserve"> PAGEREF _Toc495408516 \h </w:instrText>
        </w:r>
        <w:r w:rsidR="00757D7D">
          <w:rPr>
            <w:noProof/>
            <w:webHidden/>
          </w:rPr>
        </w:r>
        <w:r w:rsidR="00757D7D">
          <w:rPr>
            <w:noProof/>
            <w:webHidden/>
          </w:rPr>
          <w:fldChar w:fldCharType="separate"/>
        </w:r>
        <w:r w:rsidR="00757D7D">
          <w:rPr>
            <w:noProof/>
            <w:webHidden/>
          </w:rPr>
          <w:t>9</w:t>
        </w:r>
        <w:r w:rsidR="00757D7D">
          <w:rPr>
            <w:noProof/>
            <w:webHidden/>
          </w:rPr>
          <w:fldChar w:fldCharType="end"/>
        </w:r>
      </w:hyperlink>
    </w:p>
    <w:p w14:paraId="779C8BE1" w14:textId="194AD3A3" w:rsidR="00757D7D" w:rsidRDefault="00D73E62">
      <w:pPr>
        <w:pStyle w:val="TOC1"/>
        <w:tabs>
          <w:tab w:val="right" w:leader="dot" w:pos="5030"/>
        </w:tabs>
        <w:rPr>
          <w:rFonts w:eastAsiaTheme="minorEastAsia"/>
          <w:b w:val="0"/>
          <w:caps w:val="0"/>
          <w:noProof/>
          <w:sz w:val="22"/>
          <w:lang w:val="en-US" w:eastAsia="en-US" w:bidi="ar-SA"/>
        </w:rPr>
      </w:pPr>
      <w:hyperlink w:anchor="_Toc495408517" w:history="1">
        <w:r w:rsidR="00757D7D" w:rsidRPr="006D737F">
          <w:rPr>
            <w:rStyle w:val="Hyperlink"/>
            <w:noProof/>
          </w:rPr>
          <w:t>Entradas do Produto</w:t>
        </w:r>
        <w:r w:rsidR="00757D7D">
          <w:rPr>
            <w:noProof/>
            <w:webHidden/>
          </w:rPr>
          <w:tab/>
        </w:r>
        <w:r w:rsidR="00757D7D">
          <w:rPr>
            <w:noProof/>
            <w:webHidden/>
          </w:rPr>
          <w:fldChar w:fldCharType="begin"/>
        </w:r>
        <w:r w:rsidR="00757D7D">
          <w:rPr>
            <w:noProof/>
            <w:webHidden/>
          </w:rPr>
          <w:instrText xml:space="preserve"> PAGEREF _Toc495408517 \h </w:instrText>
        </w:r>
        <w:r w:rsidR="00757D7D">
          <w:rPr>
            <w:noProof/>
            <w:webHidden/>
          </w:rPr>
        </w:r>
        <w:r w:rsidR="00757D7D">
          <w:rPr>
            <w:noProof/>
            <w:webHidden/>
          </w:rPr>
          <w:fldChar w:fldCharType="separate"/>
        </w:r>
        <w:r w:rsidR="00757D7D">
          <w:rPr>
            <w:noProof/>
            <w:webHidden/>
          </w:rPr>
          <w:t>10</w:t>
        </w:r>
        <w:r w:rsidR="00757D7D">
          <w:rPr>
            <w:noProof/>
            <w:webHidden/>
          </w:rPr>
          <w:fldChar w:fldCharType="end"/>
        </w:r>
      </w:hyperlink>
    </w:p>
    <w:p w14:paraId="4BAF2362" w14:textId="3B7CF1F9" w:rsidR="00757D7D" w:rsidRDefault="00D73E62">
      <w:pPr>
        <w:pStyle w:val="TOC3"/>
        <w:tabs>
          <w:tab w:val="right" w:leader="dot" w:pos="5030"/>
        </w:tabs>
        <w:rPr>
          <w:rFonts w:eastAsiaTheme="minorEastAsia"/>
          <w:smallCaps w:val="0"/>
          <w:noProof/>
          <w:sz w:val="22"/>
          <w:lang w:val="en-US" w:eastAsia="en-US" w:bidi="ar-SA"/>
        </w:rPr>
      </w:pPr>
      <w:hyperlink w:anchor="_Toc495408518" w:history="1">
        <w:r w:rsidR="00757D7D" w:rsidRPr="006D737F">
          <w:rPr>
            <w:rStyle w:val="Hyperlink"/>
            <w:noProof/>
          </w:rPr>
          <w:t>Análise Avançada contra Ameaças</w:t>
        </w:r>
        <w:r w:rsidR="00757D7D">
          <w:rPr>
            <w:noProof/>
            <w:webHidden/>
          </w:rPr>
          <w:tab/>
        </w:r>
        <w:r w:rsidR="00757D7D">
          <w:rPr>
            <w:noProof/>
            <w:webHidden/>
          </w:rPr>
          <w:fldChar w:fldCharType="begin"/>
        </w:r>
        <w:r w:rsidR="00757D7D">
          <w:rPr>
            <w:noProof/>
            <w:webHidden/>
          </w:rPr>
          <w:instrText xml:space="preserve"> PAGEREF _Toc495408518 \h </w:instrText>
        </w:r>
        <w:r w:rsidR="00757D7D">
          <w:rPr>
            <w:noProof/>
            <w:webHidden/>
          </w:rPr>
        </w:r>
        <w:r w:rsidR="00757D7D">
          <w:rPr>
            <w:noProof/>
            <w:webHidden/>
          </w:rPr>
          <w:fldChar w:fldCharType="separate"/>
        </w:r>
        <w:r w:rsidR="00757D7D">
          <w:rPr>
            <w:noProof/>
            <w:webHidden/>
          </w:rPr>
          <w:t>10</w:t>
        </w:r>
        <w:r w:rsidR="00757D7D">
          <w:rPr>
            <w:noProof/>
            <w:webHidden/>
          </w:rPr>
          <w:fldChar w:fldCharType="end"/>
        </w:r>
      </w:hyperlink>
    </w:p>
    <w:p w14:paraId="18ED4F21" w14:textId="5866625D" w:rsidR="00757D7D" w:rsidRDefault="00D73E62">
      <w:pPr>
        <w:pStyle w:val="TOC3"/>
        <w:tabs>
          <w:tab w:val="right" w:leader="dot" w:pos="5030"/>
        </w:tabs>
        <w:rPr>
          <w:rFonts w:eastAsiaTheme="minorEastAsia"/>
          <w:smallCaps w:val="0"/>
          <w:noProof/>
          <w:sz w:val="22"/>
          <w:lang w:val="en-US" w:eastAsia="en-US" w:bidi="ar-SA"/>
        </w:rPr>
      </w:pPr>
      <w:hyperlink w:anchor="_Toc495408519" w:history="1">
        <w:r w:rsidR="00757D7D" w:rsidRPr="006D737F">
          <w:rPr>
            <w:rStyle w:val="Hyperlink"/>
            <w:noProof/>
          </w:rPr>
          <w:t>BizTalk Server</w:t>
        </w:r>
        <w:r w:rsidR="00757D7D">
          <w:rPr>
            <w:noProof/>
            <w:webHidden/>
          </w:rPr>
          <w:tab/>
        </w:r>
        <w:r w:rsidR="00757D7D">
          <w:rPr>
            <w:noProof/>
            <w:webHidden/>
          </w:rPr>
          <w:fldChar w:fldCharType="begin"/>
        </w:r>
        <w:r w:rsidR="00757D7D">
          <w:rPr>
            <w:noProof/>
            <w:webHidden/>
          </w:rPr>
          <w:instrText xml:space="preserve"> PAGEREF _Toc495408519 \h </w:instrText>
        </w:r>
        <w:r w:rsidR="00757D7D">
          <w:rPr>
            <w:noProof/>
            <w:webHidden/>
          </w:rPr>
        </w:r>
        <w:r w:rsidR="00757D7D">
          <w:rPr>
            <w:noProof/>
            <w:webHidden/>
          </w:rPr>
          <w:fldChar w:fldCharType="separate"/>
        </w:r>
        <w:r w:rsidR="00757D7D">
          <w:rPr>
            <w:noProof/>
            <w:webHidden/>
          </w:rPr>
          <w:t>10</w:t>
        </w:r>
        <w:r w:rsidR="00757D7D">
          <w:rPr>
            <w:noProof/>
            <w:webHidden/>
          </w:rPr>
          <w:fldChar w:fldCharType="end"/>
        </w:r>
      </w:hyperlink>
    </w:p>
    <w:p w14:paraId="6301675F" w14:textId="2E6E4E8D" w:rsidR="00757D7D" w:rsidRDefault="00D73E62">
      <w:pPr>
        <w:pStyle w:val="TOC3"/>
        <w:tabs>
          <w:tab w:val="right" w:leader="dot" w:pos="5030"/>
        </w:tabs>
        <w:rPr>
          <w:rFonts w:eastAsiaTheme="minorEastAsia"/>
          <w:smallCaps w:val="0"/>
          <w:noProof/>
          <w:sz w:val="22"/>
          <w:lang w:val="en-US" w:eastAsia="en-US" w:bidi="ar-SA"/>
        </w:rPr>
      </w:pPr>
      <w:hyperlink w:anchor="_Toc495408520" w:history="1">
        <w:r w:rsidR="00757D7D" w:rsidRPr="006D737F">
          <w:rPr>
            <w:rStyle w:val="Hyperlink"/>
            <w:noProof/>
          </w:rPr>
          <w:t>Core Infrastructure Server (CIS) Suite</w:t>
        </w:r>
        <w:r w:rsidR="00757D7D">
          <w:rPr>
            <w:noProof/>
            <w:webHidden/>
          </w:rPr>
          <w:tab/>
        </w:r>
        <w:r w:rsidR="00757D7D">
          <w:rPr>
            <w:noProof/>
            <w:webHidden/>
          </w:rPr>
          <w:fldChar w:fldCharType="begin"/>
        </w:r>
        <w:r w:rsidR="00757D7D">
          <w:rPr>
            <w:noProof/>
            <w:webHidden/>
          </w:rPr>
          <w:instrText xml:space="preserve"> PAGEREF _Toc495408520 \h </w:instrText>
        </w:r>
        <w:r w:rsidR="00757D7D">
          <w:rPr>
            <w:noProof/>
            <w:webHidden/>
          </w:rPr>
        </w:r>
        <w:r w:rsidR="00757D7D">
          <w:rPr>
            <w:noProof/>
            <w:webHidden/>
          </w:rPr>
          <w:fldChar w:fldCharType="separate"/>
        </w:r>
        <w:r w:rsidR="00757D7D">
          <w:rPr>
            <w:noProof/>
            <w:webHidden/>
          </w:rPr>
          <w:t>11</w:t>
        </w:r>
        <w:r w:rsidR="00757D7D">
          <w:rPr>
            <w:noProof/>
            <w:webHidden/>
          </w:rPr>
          <w:fldChar w:fldCharType="end"/>
        </w:r>
      </w:hyperlink>
    </w:p>
    <w:p w14:paraId="47E7A52B" w14:textId="5D7660F0" w:rsidR="00757D7D" w:rsidRDefault="00D73E62">
      <w:pPr>
        <w:pStyle w:val="TOC2"/>
        <w:tabs>
          <w:tab w:val="right" w:leader="dot" w:pos="5030"/>
        </w:tabs>
        <w:rPr>
          <w:rFonts w:eastAsiaTheme="minorEastAsia"/>
          <w:b w:val="0"/>
          <w:smallCaps w:val="0"/>
          <w:noProof/>
          <w:sz w:val="22"/>
          <w:lang w:val="en-US" w:eastAsia="en-US" w:bidi="ar-SA"/>
        </w:rPr>
      </w:pPr>
      <w:hyperlink w:anchor="_Toc495408521" w:history="1">
        <w:r w:rsidR="00757D7D" w:rsidRPr="006D737F">
          <w:rPr>
            <w:rStyle w:val="Hyperlink"/>
            <w:noProof/>
          </w:rPr>
          <w:t>Microsoft Dynamics</w:t>
        </w:r>
        <w:r w:rsidR="00757D7D">
          <w:rPr>
            <w:noProof/>
            <w:webHidden/>
          </w:rPr>
          <w:tab/>
        </w:r>
        <w:r w:rsidR="00757D7D">
          <w:rPr>
            <w:noProof/>
            <w:webHidden/>
          </w:rPr>
          <w:fldChar w:fldCharType="begin"/>
        </w:r>
        <w:r w:rsidR="00757D7D">
          <w:rPr>
            <w:noProof/>
            <w:webHidden/>
          </w:rPr>
          <w:instrText xml:space="preserve"> PAGEREF _Toc495408521 \h </w:instrText>
        </w:r>
        <w:r w:rsidR="00757D7D">
          <w:rPr>
            <w:noProof/>
            <w:webHidden/>
          </w:rPr>
        </w:r>
        <w:r w:rsidR="00757D7D">
          <w:rPr>
            <w:noProof/>
            <w:webHidden/>
          </w:rPr>
          <w:fldChar w:fldCharType="separate"/>
        </w:r>
        <w:r w:rsidR="00757D7D">
          <w:rPr>
            <w:noProof/>
            <w:webHidden/>
          </w:rPr>
          <w:t>12</w:t>
        </w:r>
        <w:r w:rsidR="00757D7D">
          <w:rPr>
            <w:noProof/>
            <w:webHidden/>
          </w:rPr>
          <w:fldChar w:fldCharType="end"/>
        </w:r>
      </w:hyperlink>
    </w:p>
    <w:p w14:paraId="1CB82D8D" w14:textId="47D8F397" w:rsidR="00757D7D" w:rsidRDefault="00D73E62">
      <w:pPr>
        <w:pStyle w:val="TOC4"/>
        <w:tabs>
          <w:tab w:val="right" w:leader="dot" w:pos="5030"/>
        </w:tabs>
        <w:rPr>
          <w:rFonts w:eastAsiaTheme="minorEastAsia"/>
          <w:smallCaps w:val="0"/>
          <w:noProof/>
          <w:sz w:val="22"/>
          <w:lang w:val="en-US" w:eastAsia="en-US" w:bidi="ar-SA"/>
        </w:rPr>
      </w:pPr>
      <w:hyperlink w:anchor="_Toc495408522" w:history="1">
        <w:r w:rsidR="00757D7D" w:rsidRPr="006D737F">
          <w:rPr>
            <w:rStyle w:val="Hyperlink"/>
            <w:noProof/>
          </w:rPr>
          <w:t>Microsoft Dynamics AX</w:t>
        </w:r>
        <w:r w:rsidR="00757D7D">
          <w:rPr>
            <w:noProof/>
            <w:webHidden/>
          </w:rPr>
          <w:tab/>
        </w:r>
        <w:r w:rsidR="00757D7D">
          <w:rPr>
            <w:noProof/>
            <w:webHidden/>
          </w:rPr>
          <w:fldChar w:fldCharType="begin"/>
        </w:r>
        <w:r w:rsidR="00757D7D">
          <w:rPr>
            <w:noProof/>
            <w:webHidden/>
          </w:rPr>
          <w:instrText xml:space="preserve"> PAGEREF _Toc495408522 \h </w:instrText>
        </w:r>
        <w:r w:rsidR="00757D7D">
          <w:rPr>
            <w:noProof/>
            <w:webHidden/>
          </w:rPr>
        </w:r>
        <w:r w:rsidR="00757D7D">
          <w:rPr>
            <w:noProof/>
            <w:webHidden/>
          </w:rPr>
          <w:fldChar w:fldCharType="separate"/>
        </w:r>
        <w:r w:rsidR="00757D7D">
          <w:rPr>
            <w:noProof/>
            <w:webHidden/>
          </w:rPr>
          <w:t>12</w:t>
        </w:r>
        <w:r w:rsidR="00757D7D">
          <w:rPr>
            <w:noProof/>
            <w:webHidden/>
          </w:rPr>
          <w:fldChar w:fldCharType="end"/>
        </w:r>
      </w:hyperlink>
    </w:p>
    <w:p w14:paraId="60B84646" w14:textId="19398C69" w:rsidR="00757D7D" w:rsidRDefault="00D73E62">
      <w:pPr>
        <w:pStyle w:val="TOC4"/>
        <w:tabs>
          <w:tab w:val="right" w:leader="dot" w:pos="5030"/>
        </w:tabs>
        <w:rPr>
          <w:rFonts w:eastAsiaTheme="minorEastAsia"/>
          <w:smallCaps w:val="0"/>
          <w:noProof/>
          <w:sz w:val="22"/>
          <w:lang w:val="en-US" w:eastAsia="en-US" w:bidi="ar-SA"/>
        </w:rPr>
      </w:pPr>
      <w:hyperlink w:anchor="_Toc495408523" w:history="1">
        <w:r w:rsidR="00757D7D" w:rsidRPr="006D737F">
          <w:rPr>
            <w:rStyle w:val="Hyperlink"/>
            <w:noProof/>
          </w:rPr>
          <w:t>Microsoft Dynamics 365</w:t>
        </w:r>
        <w:r w:rsidR="00757D7D">
          <w:rPr>
            <w:noProof/>
            <w:webHidden/>
          </w:rPr>
          <w:tab/>
        </w:r>
        <w:r w:rsidR="00757D7D">
          <w:rPr>
            <w:noProof/>
            <w:webHidden/>
          </w:rPr>
          <w:fldChar w:fldCharType="begin"/>
        </w:r>
        <w:r w:rsidR="00757D7D">
          <w:rPr>
            <w:noProof/>
            <w:webHidden/>
          </w:rPr>
          <w:instrText xml:space="preserve"> PAGEREF _Toc495408523 \h </w:instrText>
        </w:r>
        <w:r w:rsidR="00757D7D">
          <w:rPr>
            <w:noProof/>
            <w:webHidden/>
          </w:rPr>
        </w:r>
        <w:r w:rsidR="00757D7D">
          <w:rPr>
            <w:noProof/>
            <w:webHidden/>
          </w:rPr>
          <w:fldChar w:fldCharType="separate"/>
        </w:r>
        <w:r w:rsidR="00757D7D">
          <w:rPr>
            <w:noProof/>
            <w:webHidden/>
          </w:rPr>
          <w:t>13</w:t>
        </w:r>
        <w:r w:rsidR="00757D7D">
          <w:rPr>
            <w:noProof/>
            <w:webHidden/>
          </w:rPr>
          <w:fldChar w:fldCharType="end"/>
        </w:r>
      </w:hyperlink>
    </w:p>
    <w:p w14:paraId="186CD348" w14:textId="66A71977" w:rsidR="00757D7D" w:rsidRDefault="00D73E62">
      <w:pPr>
        <w:pStyle w:val="TOC4"/>
        <w:tabs>
          <w:tab w:val="right" w:leader="dot" w:pos="5030"/>
        </w:tabs>
        <w:rPr>
          <w:rFonts w:eastAsiaTheme="minorEastAsia"/>
          <w:smallCaps w:val="0"/>
          <w:noProof/>
          <w:sz w:val="22"/>
          <w:lang w:val="en-US" w:eastAsia="en-US" w:bidi="ar-SA"/>
        </w:rPr>
      </w:pPr>
      <w:hyperlink w:anchor="_Toc495408524" w:history="1">
        <w:r w:rsidR="00757D7D" w:rsidRPr="006D737F">
          <w:rPr>
            <w:rStyle w:val="Hyperlink"/>
            <w:noProof/>
          </w:rPr>
          <w:t>Microsoft Dynamics NAV</w:t>
        </w:r>
        <w:r w:rsidR="00757D7D">
          <w:rPr>
            <w:noProof/>
            <w:webHidden/>
          </w:rPr>
          <w:tab/>
        </w:r>
        <w:r w:rsidR="00757D7D">
          <w:rPr>
            <w:noProof/>
            <w:webHidden/>
          </w:rPr>
          <w:fldChar w:fldCharType="begin"/>
        </w:r>
        <w:r w:rsidR="00757D7D">
          <w:rPr>
            <w:noProof/>
            <w:webHidden/>
          </w:rPr>
          <w:instrText xml:space="preserve"> PAGEREF _Toc495408524 \h </w:instrText>
        </w:r>
        <w:r w:rsidR="00757D7D">
          <w:rPr>
            <w:noProof/>
            <w:webHidden/>
          </w:rPr>
        </w:r>
        <w:r w:rsidR="00757D7D">
          <w:rPr>
            <w:noProof/>
            <w:webHidden/>
          </w:rPr>
          <w:fldChar w:fldCharType="separate"/>
        </w:r>
        <w:r w:rsidR="00757D7D">
          <w:rPr>
            <w:noProof/>
            <w:webHidden/>
          </w:rPr>
          <w:t>14</w:t>
        </w:r>
        <w:r w:rsidR="00757D7D">
          <w:rPr>
            <w:noProof/>
            <w:webHidden/>
          </w:rPr>
          <w:fldChar w:fldCharType="end"/>
        </w:r>
      </w:hyperlink>
    </w:p>
    <w:p w14:paraId="21F2418E" w14:textId="5151B9CB" w:rsidR="00757D7D" w:rsidRDefault="00D73E62">
      <w:pPr>
        <w:pStyle w:val="TOC4"/>
        <w:tabs>
          <w:tab w:val="right" w:leader="dot" w:pos="5030"/>
        </w:tabs>
        <w:rPr>
          <w:rFonts w:eastAsiaTheme="minorEastAsia"/>
          <w:smallCaps w:val="0"/>
          <w:noProof/>
          <w:sz w:val="22"/>
          <w:lang w:val="en-US" w:eastAsia="en-US" w:bidi="ar-SA"/>
        </w:rPr>
      </w:pPr>
      <w:hyperlink w:anchor="_Toc495408525" w:history="1">
        <w:r w:rsidR="00757D7D" w:rsidRPr="006D737F">
          <w:rPr>
            <w:rStyle w:val="Hyperlink"/>
            <w:noProof/>
          </w:rPr>
          <w:t>Microsoft Dynamics GP</w:t>
        </w:r>
        <w:r w:rsidR="00757D7D">
          <w:rPr>
            <w:noProof/>
            <w:webHidden/>
          </w:rPr>
          <w:tab/>
        </w:r>
        <w:r w:rsidR="00757D7D">
          <w:rPr>
            <w:noProof/>
            <w:webHidden/>
          </w:rPr>
          <w:fldChar w:fldCharType="begin"/>
        </w:r>
        <w:r w:rsidR="00757D7D">
          <w:rPr>
            <w:noProof/>
            <w:webHidden/>
          </w:rPr>
          <w:instrText xml:space="preserve"> PAGEREF _Toc495408525 \h </w:instrText>
        </w:r>
        <w:r w:rsidR="00757D7D">
          <w:rPr>
            <w:noProof/>
            <w:webHidden/>
          </w:rPr>
        </w:r>
        <w:r w:rsidR="00757D7D">
          <w:rPr>
            <w:noProof/>
            <w:webHidden/>
          </w:rPr>
          <w:fldChar w:fldCharType="separate"/>
        </w:r>
        <w:r w:rsidR="00757D7D">
          <w:rPr>
            <w:noProof/>
            <w:webHidden/>
          </w:rPr>
          <w:t>15</w:t>
        </w:r>
        <w:r w:rsidR="00757D7D">
          <w:rPr>
            <w:noProof/>
            <w:webHidden/>
          </w:rPr>
          <w:fldChar w:fldCharType="end"/>
        </w:r>
      </w:hyperlink>
    </w:p>
    <w:p w14:paraId="65C9BA9A" w14:textId="4F9EE6DA" w:rsidR="00757D7D" w:rsidRDefault="00D73E62">
      <w:pPr>
        <w:pStyle w:val="TOC4"/>
        <w:tabs>
          <w:tab w:val="right" w:leader="dot" w:pos="5030"/>
        </w:tabs>
        <w:rPr>
          <w:rFonts w:eastAsiaTheme="minorEastAsia"/>
          <w:smallCaps w:val="0"/>
          <w:noProof/>
          <w:sz w:val="22"/>
          <w:lang w:val="en-US" w:eastAsia="en-US" w:bidi="ar-SA"/>
        </w:rPr>
      </w:pPr>
      <w:hyperlink w:anchor="_Toc495408526" w:history="1">
        <w:r w:rsidR="00757D7D" w:rsidRPr="006D737F">
          <w:rPr>
            <w:rStyle w:val="Hyperlink"/>
            <w:noProof/>
          </w:rPr>
          <w:t>Microsoft Dynamics SL</w:t>
        </w:r>
        <w:r w:rsidR="00757D7D">
          <w:rPr>
            <w:noProof/>
            <w:webHidden/>
          </w:rPr>
          <w:tab/>
        </w:r>
        <w:r w:rsidR="00757D7D">
          <w:rPr>
            <w:noProof/>
            <w:webHidden/>
          </w:rPr>
          <w:fldChar w:fldCharType="begin"/>
        </w:r>
        <w:r w:rsidR="00757D7D">
          <w:rPr>
            <w:noProof/>
            <w:webHidden/>
          </w:rPr>
          <w:instrText xml:space="preserve"> PAGEREF _Toc495408526 \h </w:instrText>
        </w:r>
        <w:r w:rsidR="00757D7D">
          <w:rPr>
            <w:noProof/>
            <w:webHidden/>
          </w:rPr>
        </w:r>
        <w:r w:rsidR="00757D7D">
          <w:rPr>
            <w:noProof/>
            <w:webHidden/>
          </w:rPr>
          <w:fldChar w:fldCharType="separate"/>
        </w:r>
        <w:r w:rsidR="00757D7D">
          <w:rPr>
            <w:noProof/>
            <w:webHidden/>
          </w:rPr>
          <w:t>16</w:t>
        </w:r>
        <w:r w:rsidR="00757D7D">
          <w:rPr>
            <w:noProof/>
            <w:webHidden/>
          </w:rPr>
          <w:fldChar w:fldCharType="end"/>
        </w:r>
      </w:hyperlink>
    </w:p>
    <w:p w14:paraId="070893DE" w14:textId="5DC9CEB9" w:rsidR="00757D7D" w:rsidRDefault="00757D7D">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95408527" w:history="1">
        <w:r w:rsidRPr="006D737F">
          <w:rPr>
            <w:rStyle w:val="Hyperlink"/>
            <w:noProof/>
          </w:rPr>
          <w:t>Aplicativos do Office</w:t>
        </w:r>
        <w:r>
          <w:rPr>
            <w:noProof/>
            <w:webHidden/>
          </w:rPr>
          <w:tab/>
        </w:r>
        <w:r>
          <w:rPr>
            <w:noProof/>
            <w:webHidden/>
          </w:rPr>
          <w:fldChar w:fldCharType="begin"/>
        </w:r>
        <w:r>
          <w:rPr>
            <w:noProof/>
            <w:webHidden/>
          </w:rPr>
          <w:instrText xml:space="preserve"> PAGEREF _Toc495408527 \h </w:instrText>
        </w:r>
        <w:r>
          <w:rPr>
            <w:noProof/>
            <w:webHidden/>
          </w:rPr>
        </w:r>
        <w:r>
          <w:rPr>
            <w:noProof/>
            <w:webHidden/>
          </w:rPr>
          <w:fldChar w:fldCharType="separate"/>
        </w:r>
        <w:r>
          <w:rPr>
            <w:noProof/>
            <w:webHidden/>
          </w:rPr>
          <w:t>17</w:t>
        </w:r>
        <w:r>
          <w:rPr>
            <w:noProof/>
            <w:webHidden/>
          </w:rPr>
          <w:fldChar w:fldCharType="end"/>
        </w:r>
      </w:hyperlink>
    </w:p>
    <w:p w14:paraId="6F1D7108" w14:textId="74D6ADB2" w:rsidR="00757D7D" w:rsidRDefault="00D73E62">
      <w:pPr>
        <w:pStyle w:val="TOC4"/>
        <w:tabs>
          <w:tab w:val="right" w:leader="dot" w:pos="5030"/>
        </w:tabs>
        <w:rPr>
          <w:rFonts w:eastAsiaTheme="minorEastAsia"/>
          <w:smallCaps w:val="0"/>
          <w:noProof/>
          <w:sz w:val="22"/>
          <w:lang w:val="en-US" w:eastAsia="en-US" w:bidi="ar-SA"/>
        </w:rPr>
      </w:pPr>
      <w:hyperlink w:anchor="_Toc495408528" w:history="1">
        <w:r w:rsidR="00757D7D" w:rsidRPr="006D737F">
          <w:rPr>
            <w:rStyle w:val="Hyperlink"/>
            <w:noProof/>
            <w:lang w:val="fr-FR"/>
          </w:rPr>
          <w:t>Aplicativos Desktop do Office</w:t>
        </w:r>
        <w:r w:rsidR="00757D7D">
          <w:rPr>
            <w:noProof/>
            <w:webHidden/>
          </w:rPr>
          <w:tab/>
        </w:r>
        <w:r w:rsidR="00757D7D">
          <w:rPr>
            <w:noProof/>
            <w:webHidden/>
          </w:rPr>
          <w:fldChar w:fldCharType="begin"/>
        </w:r>
        <w:r w:rsidR="00757D7D">
          <w:rPr>
            <w:noProof/>
            <w:webHidden/>
          </w:rPr>
          <w:instrText xml:space="preserve"> PAGEREF _Toc495408528 \h </w:instrText>
        </w:r>
        <w:r w:rsidR="00757D7D">
          <w:rPr>
            <w:noProof/>
            <w:webHidden/>
          </w:rPr>
        </w:r>
        <w:r w:rsidR="00757D7D">
          <w:rPr>
            <w:noProof/>
            <w:webHidden/>
          </w:rPr>
          <w:fldChar w:fldCharType="separate"/>
        </w:r>
        <w:r w:rsidR="00757D7D">
          <w:rPr>
            <w:noProof/>
            <w:webHidden/>
          </w:rPr>
          <w:t>17</w:t>
        </w:r>
        <w:r w:rsidR="00757D7D">
          <w:rPr>
            <w:noProof/>
            <w:webHidden/>
          </w:rPr>
          <w:fldChar w:fldCharType="end"/>
        </w:r>
      </w:hyperlink>
    </w:p>
    <w:p w14:paraId="57862163" w14:textId="532E6C33" w:rsidR="00757D7D" w:rsidRDefault="00D73E62">
      <w:pPr>
        <w:pStyle w:val="TOC4"/>
        <w:tabs>
          <w:tab w:val="right" w:leader="dot" w:pos="5030"/>
        </w:tabs>
        <w:rPr>
          <w:rFonts w:eastAsiaTheme="minorEastAsia"/>
          <w:smallCaps w:val="0"/>
          <w:noProof/>
          <w:sz w:val="22"/>
          <w:lang w:val="en-US" w:eastAsia="en-US" w:bidi="ar-SA"/>
        </w:rPr>
      </w:pPr>
      <w:hyperlink w:anchor="_Toc495408529" w:history="1">
        <w:r w:rsidR="00757D7D" w:rsidRPr="006D737F">
          <w:rPr>
            <w:rStyle w:val="Hyperlink"/>
            <w:noProof/>
          </w:rPr>
          <w:t>Project</w:t>
        </w:r>
        <w:r w:rsidR="00757D7D">
          <w:rPr>
            <w:noProof/>
            <w:webHidden/>
          </w:rPr>
          <w:tab/>
        </w:r>
        <w:r w:rsidR="00757D7D">
          <w:rPr>
            <w:noProof/>
            <w:webHidden/>
          </w:rPr>
          <w:fldChar w:fldCharType="begin"/>
        </w:r>
        <w:r w:rsidR="00757D7D">
          <w:rPr>
            <w:noProof/>
            <w:webHidden/>
          </w:rPr>
          <w:instrText xml:space="preserve"> PAGEREF _Toc495408529 \h </w:instrText>
        </w:r>
        <w:r w:rsidR="00757D7D">
          <w:rPr>
            <w:noProof/>
            <w:webHidden/>
          </w:rPr>
        </w:r>
        <w:r w:rsidR="00757D7D">
          <w:rPr>
            <w:noProof/>
            <w:webHidden/>
          </w:rPr>
          <w:fldChar w:fldCharType="separate"/>
        </w:r>
        <w:r w:rsidR="00757D7D">
          <w:rPr>
            <w:noProof/>
            <w:webHidden/>
          </w:rPr>
          <w:t>17</w:t>
        </w:r>
        <w:r w:rsidR="00757D7D">
          <w:rPr>
            <w:noProof/>
            <w:webHidden/>
          </w:rPr>
          <w:fldChar w:fldCharType="end"/>
        </w:r>
      </w:hyperlink>
    </w:p>
    <w:p w14:paraId="4FBBB8F1" w14:textId="44E14387" w:rsidR="00757D7D" w:rsidRDefault="00D73E62">
      <w:pPr>
        <w:pStyle w:val="TOC4"/>
        <w:tabs>
          <w:tab w:val="right" w:leader="dot" w:pos="5030"/>
        </w:tabs>
        <w:rPr>
          <w:rFonts w:eastAsiaTheme="minorEastAsia"/>
          <w:smallCaps w:val="0"/>
          <w:noProof/>
          <w:sz w:val="22"/>
          <w:lang w:val="en-US" w:eastAsia="en-US" w:bidi="ar-SA"/>
        </w:rPr>
      </w:pPr>
      <w:hyperlink w:anchor="_Toc495408530" w:history="1">
        <w:r w:rsidR="00757D7D" w:rsidRPr="006D737F">
          <w:rPr>
            <w:rStyle w:val="Hyperlink"/>
            <w:noProof/>
          </w:rPr>
          <w:t>Visio</w:t>
        </w:r>
        <w:r w:rsidR="00757D7D">
          <w:rPr>
            <w:noProof/>
            <w:webHidden/>
          </w:rPr>
          <w:tab/>
        </w:r>
        <w:r w:rsidR="00757D7D">
          <w:rPr>
            <w:noProof/>
            <w:webHidden/>
          </w:rPr>
          <w:fldChar w:fldCharType="begin"/>
        </w:r>
        <w:r w:rsidR="00757D7D">
          <w:rPr>
            <w:noProof/>
            <w:webHidden/>
          </w:rPr>
          <w:instrText xml:space="preserve"> PAGEREF _Toc495408530 \h </w:instrText>
        </w:r>
        <w:r w:rsidR="00757D7D">
          <w:rPr>
            <w:noProof/>
            <w:webHidden/>
          </w:rPr>
        </w:r>
        <w:r w:rsidR="00757D7D">
          <w:rPr>
            <w:noProof/>
            <w:webHidden/>
          </w:rPr>
          <w:fldChar w:fldCharType="separate"/>
        </w:r>
        <w:r w:rsidR="00757D7D">
          <w:rPr>
            <w:noProof/>
            <w:webHidden/>
          </w:rPr>
          <w:t>18</w:t>
        </w:r>
        <w:r w:rsidR="00757D7D">
          <w:rPr>
            <w:noProof/>
            <w:webHidden/>
          </w:rPr>
          <w:fldChar w:fldCharType="end"/>
        </w:r>
      </w:hyperlink>
    </w:p>
    <w:p w14:paraId="6FB2D78E" w14:textId="74F69483" w:rsidR="00757D7D" w:rsidRDefault="00D73E62">
      <w:pPr>
        <w:pStyle w:val="TOC2"/>
        <w:tabs>
          <w:tab w:val="right" w:leader="dot" w:pos="5030"/>
        </w:tabs>
        <w:rPr>
          <w:rFonts w:eastAsiaTheme="minorEastAsia"/>
          <w:b w:val="0"/>
          <w:smallCaps w:val="0"/>
          <w:noProof/>
          <w:sz w:val="22"/>
          <w:lang w:val="en-US" w:eastAsia="en-US" w:bidi="ar-SA"/>
        </w:rPr>
      </w:pPr>
      <w:hyperlink w:anchor="_Toc495408531" w:history="1">
        <w:r w:rsidR="00757D7D" w:rsidRPr="006D737F">
          <w:rPr>
            <w:rStyle w:val="Hyperlink"/>
            <w:noProof/>
          </w:rPr>
          <w:t>Servidores do Office</w:t>
        </w:r>
        <w:r w:rsidR="00757D7D">
          <w:rPr>
            <w:noProof/>
            <w:webHidden/>
          </w:rPr>
          <w:tab/>
        </w:r>
        <w:r w:rsidR="00757D7D">
          <w:rPr>
            <w:noProof/>
            <w:webHidden/>
          </w:rPr>
          <w:fldChar w:fldCharType="begin"/>
        </w:r>
        <w:r w:rsidR="00757D7D">
          <w:rPr>
            <w:noProof/>
            <w:webHidden/>
          </w:rPr>
          <w:instrText xml:space="preserve"> PAGEREF _Toc495408531 \h </w:instrText>
        </w:r>
        <w:r w:rsidR="00757D7D">
          <w:rPr>
            <w:noProof/>
            <w:webHidden/>
          </w:rPr>
        </w:r>
        <w:r w:rsidR="00757D7D">
          <w:rPr>
            <w:noProof/>
            <w:webHidden/>
          </w:rPr>
          <w:fldChar w:fldCharType="separate"/>
        </w:r>
        <w:r w:rsidR="00757D7D">
          <w:rPr>
            <w:noProof/>
            <w:webHidden/>
          </w:rPr>
          <w:t>18</w:t>
        </w:r>
        <w:r w:rsidR="00757D7D">
          <w:rPr>
            <w:noProof/>
            <w:webHidden/>
          </w:rPr>
          <w:fldChar w:fldCharType="end"/>
        </w:r>
      </w:hyperlink>
    </w:p>
    <w:p w14:paraId="3B0452E7" w14:textId="39072893" w:rsidR="00757D7D" w:rsidRDefault="00D73E62">
      <w:pPr>
        <w:pStyle w:val="TOC4"/>
        <w:tabs>
          <w:tab w:val="right" w:leader="dot" w:pos="5030"/>
        </w:tabs>
        <w:rPr>
          <w:rFonts w:eastAsiaTheme="minorEastAsia"/>
          <w:smallCaps w:val="0"/>
          <w:noProof/>
          <w:sz w:val="22"/>
          <w:lang w:val="en-US" w:eastAsia="en-US" w:bidi="ar-SA"/>
        </w:rPr>
      </w:pPr>
      <w:hyperlink w:anchor="_Toc495408532" w:history="1">
        <w:r w:rsidR="00757D7D" w:rsidRPr="006D737F">
          <w:rPr>
            <w:rStyle w:val="Hyperlink"/>
            <w:noProof/>
            <w:lang w:val="en-US"/>
          </w:rPr>
          <w:t>Exchange Server</w:t>
        </w:r>
        <w:r w:rsidR="00757D7D">
          <w:rPr>
            <w:noProof/>
            <w:webHidden/>
          </w:rPr>
          <w:tab/>
        </w:r>
        <w:r w:rsidR="00757D7D">
          <w:rPr>
            <w:noProof/>
            <w:webHidden/>
          </w:rPr>
          <w:fldChar w:fldCharType="begin"/>
        </w:r>
        <w:r w:rsidR="00757D7D">
          <w:rPr>
            <w:noProof/>
            <w:webHidden/>
          </w:rPr>
          <w:instrText xml:space="preserve"> PAGEREF _Toc495408532 \h </w:instrText>
        </w:r>
        <w:r w:rsidR="00757D7D">
          <w:rPr>
            <w:noProof/>
            <w:webHidden/>
          </w:rPr>
        </w:r>
        <w:r w:rsidR="00757D7D">
          <w:rPr>
            <w:noProof/>
            <w:webHidden/>
          </w:rPr>
          <w:fldChar w:fldCharType="separate"/>
        </w:r>
        <w:r w:rsidR="00757D7D">
          <w:rPr>
            <w:noProof/>
            <w:webHidden/>
          </w:rPr>
          <w:t>18</w:t>
        </w:r>
        <w:r w:rsidR="00757D7D">
          <w:rPr>
            <w:noProof/>
            <w:webHidden/>
          </w:rPr>
          <w:fldChar w:fldCharType="end"/>
        </w:r>
      </w:hyperlink>
    </w:p>
    <w:p w14:paraId="2FED4C8C" w14:textId="4BF33887" w:rsidR="00757D7D" w:rsidRDefault="00D73E62">
      <w:pPr>
        <w:pStyle w:val="TOC4"/>
        <w:tabs>
          <w:tab w:val="right" w:leader="dot" w:pos="5030"/>
        </w:tabs>
        <w:rPr>
          <w:rFonts w:eastAsiaTheme="minorEastAsia"/>
          <w:smallCaps w:val="0"/>
          <w:noProof/>
          <w:sz w:val="22"/>
          <w:lang w:val="en-US" w:eastAsia="en-US" w:bidi="ar-SA"/>
        </w:rPr>
      </w:pPr>
      <w:hyperlink w:anchor="_Toc495408533" w:history="1">
        <w:r w:rsidR="00757D7D" w:rsidRPr="006D737F">
          <w:rPr>
            <w:rStyle w:val="Hyperlink"/>
            <w:noProof/>
          </w:rPr>
          <w:t>Project Server</w:t>
        </w:r>
        <w:r w:rsidR="00757D7D">
          <w:rPr>
            <w:noProof/>
            <w:webHidden/>
          </w:rPr>
          <w:tab/>
        </w:r>
        <w:r w:rsidR="00757D7D">
          <w:rPr>
            <w:noProof/>
            <w:webHidden/>
          </w:rPr>
          <w:fldChar w:fldCharType="begin"/>
        </w:r>
        <w:r w:rsidR="00757D7D">
          <w:rPr>
            <w:noProof/>
            <w:webHidden/>
          </w:rPr>
          <w:instrText xml:space="preserve"> PAGEREF _Toc495408533 \h </w:instrText>
        </w:r>
        <w:r w:rsidR="00757D7D">
          <w:rPr>
            <w:noProof/>
            <w:webHidden/>
          </w:rPr>
        </w:r>
        <w:r w:rsidR="00757D7D">
          <w:rPr>
            <w:noProof/>
            <w:webHidden/>
          </w:rPr>
          <w:fldChar w:fldCharType="separate"/>
        </w:r>
        <w:r w:rsidR="00757D7D">
          <w:rPr>
            <w:noProof/>
            <w:webHidden/>
          </w:rPr>
          <w:t>19</w:t>
        </w:r>
        <w:r w:rsidR="00757D7D">
          <w:rPr>
            <w:noProof/>
            <w:webHidden/>
          </w:rPr>
          <w:fldChar w:fldCharType="end"/>
        </w:r>
      </w:hyperlink>
    </w:p>
    <w:p w14:paraId="3D9E6E87" w14:textId="541B52E0" w:rsidR="00757D7D" w:rsidRDefault="00D73E62">
      <w:pPr>
        <w:pStyle w:val="TOC4"/>
        <w:tabs>
          <w:tab w:val="right" w:leader="dot" w:pos="5030"/>
        </w:tabs>
        <w:rPr>
          <w:rFonts w:eastAsiaTheme="minorEastAsia"/>
          <w:smallCaps w:val="0"/>
          <w:noProof/>
          <w:sz w:val="22"/>
          <w:lang w:val="en-US" w:eastAsia="en-US" w:bidi="ar-SA"/>
        </w:rPr>
      </w:pPr>
      <w:hyperlink w:anchor="_Toc495408534" w:history="1">
        <w:r w:rsidR="00757D7D" w:rsidRPr="006D737F">
          <w:rPr>
            <w:rStyle w:val="Hyperlink"/>
            <w:noProof/>
          </w:rPr>
          <w:t>SharePoint Server</w:t>
        </w:r>
        <w:r w:rsidR="00757D7D">
          <w:rPr>
            <w:noProof/>
            <w:webHidden/>
          </w:rPr>
          <w:tab/>
        </w:r>
        <w:r w:rsidR="00757D7D">
          <w:rPr>
            <w:noProof/>
            <w:webHidden/>
          </w:rPr>
          <w:fldChar w:fldCharType="begin"/>
        </w:r>
        <w:r w:rsidR="00757D7D">
          <w:rPr>
            <w:noProof/>
            <w:webHidden/>
          </w:rPr>
          <w:instrText xml:space="preserve"> PAGEREF _Toc495408534 \h </w:instrText>
        </w:r>
        <w:r w:rsidR="00757D7D">
          <w:rPr>
            <w:noProof/>
            <w:webHidden/>
          </w:rPr>
        </w:r>
        <w:r w:rsidR="00757D7D">
          <w:rPr>
            <w:noProof/>
            <w:webHidden/>
          </w:rPr>
          <w:fldChar w:fldCharType="separate"/>
        </w:r>
        <w:r w:rsidR="00757D7D">
          <w:rPr>
            <w:noProof/>
            <w:webHidden/>
          </w:rPr>
          <w:t>20</w:t>
        </w:r>
        <w:r w:rsidR="00757D7D">
          <w:rPr>
            <w:noProof/>
            <w:webHidden/>
          </w:rPr>
          <w:fldChar w:fldCharType="end"/>
        </w:r>
      </w:hyperlink>
    </w:p>
    <w:p w14:paraId="0202F874" w14:textId="56131332" w:rsidR="00757D7D" w:rsidRDefault="00D73E62">
      <w:pPr>
        <w:pStyle w:val="TOC4"/>
        <w:tabs>
          <w:tab w:val="right" w:leader="dot" w:pos="5030"/>
        </w:tabs>
        <w:rPr>
          <w:rFonts w:eastAsiaTheme="minorEastAsia"/>
          <w:smallCaps w:val="0"/>
          <w:noProof/>
          <w:sz w:val="22"/>
          <w:lang w:val="en-US" w:eastAsia="en-US" w:bidi="ar-SA"/>
        </w:rPr>
      </w:pPr>
      <w:hyperlink w:anchor="_Toc495408535" w:history="1">
        <w:r w:rsidR="00757D7D" w:rsidRPr="006D737F">
          <w:rPr>
            <w:rStyle w:val="Hyperlink"/>
            <w:noProof/>
          </w:rPr>
          <w:t>Skype for Business Server</w:t>
        </w:r>
        <w:r w:rsidR="00757D7D">
          <w:rPr>
            <w:noProof/>
            <w:webHidden/>
          </w:rPr>
          <w:tab/>
        </w:r>
        <w:r w:rsidR="00757D7D">
          <w:rPr>
            <w:noProof/>
            <w:webHidden/>
          </w:rPr>
          <w:fldChar w:fldCharType="begin"/>
        </w:r>
        <w:r w:rsidR="00757D7D">
          <w:rPr>
            <w:noProof/>
            <w:webHidden/>
          </w:rPr>
          <w:instrText xml:space="preserve"> PAGEREF _Toc495408535 \h </w:instrText>
        </w:r>
        <w:r w:rsidR="00757D7D">
          <w:rPr>
            <w:noProof/>
            <w:webHidden/>
          </w:rPr>
        </w:r>
        <w:r w:rsidR="00757D7D">
          <w:rPr>
            <w:noProof/>
            <w:webHidden/>
          </w:rPr>
          <w:fldChar w:fldCharType="separate"/>
        </w:r>
        <w:r w:rsidR="00757D7D">
          <w:rPr>
            <w:noProof/>
            <w:webHidden/>
          </w:rPr>
          <w:t>21</w:t>
        </w:r>
        <w:r w:rsidR="00757D7D">
          <w:rPr>
            <w:noProof/>
            <w:webHidden/>
          </w:rPr>
          <w:fldChar w:fldCharType="end"/>
        </w:r>
      </w:hyperlink>
    </w:p>
    <w:p w14:paraId="47023196" w14:textId="3AFA19CB" w:rsidR="00757D7D" w:rsidRDefault="00D73E62">
      <w:pPr>
        <w:pStyle w:val="TOC3"/>
        <w:tabs>
          <w:tab w:val="right" w:leader="dot" w:pos="5030"/>
        </w:tabs>
        <w:rPr>
          <w:rFonts w:eastAsiaTheme="minorEastAsia"/>
          <w:smallCaps w:val="0"/>
          <w:noProof/>
          <w:sz w:val="22"/>
          <w:lang w:val="en-US" w:eastAsia="en-US" w:bidi="ar-SA"/>
        </w:rPr>
      </w:pPr>
      <w:hyperlink w:anchor="_Toc495408536" w:history="1">
        <w:r w:rsidR="00757D7D" w:rsidRPr="006D737F">
          <w:rPr>
            <w:rStyle w:val="Hyperlink"/>
            <w:noProof/>
          </w:rPr>
          <w:t>SQL Server</w:t>
        </w:r>
        <w:r w:rsidR="00757D7D">
          <w:rPr>
            <w:noProof/>
            <w:webHidden/>
          </w:rPr>
          <w:tab/>
        </w:r>
        <w:r w:rsidR="00757D7D">
          <w:rPr>
            <w:noProof/>
            <w:webHidden/>
          </w:rPr>
          <w:fldChar w:fldCharType="begin"/>
        </w:r>
        <w:r w:rsidR="00757D7D">
          <w:rPr>
            <w:noProof/>
            <w:webHidden/>
          </w:rPr>
          <w:instrText xml:space="preserve"> PAGEREF _Toc495408536 \h </w:instrText>
        </w:r>
        <w:r w:rsidR="00757D7D">
          <w:rPr>
            <w:noProof/>
            <w:webHidden/>
          </w:rPr>
        </w:r>
        <w:r w:rsidR="00757D7D">
          <w:rPr>
            <w:noProof/>
            <w:webHidden/>
          </w:rPr>
          <w:fldChar w:fldCharType="separate"/>
        </w:r>
        <w:r w:rsidR="00757D7D">
          <w:rPr>
            <w:noProof/>
            <w:webHidden/>
          </w:rPr>
          <w:t>23</w:t>
        </w:r>
        <w:r w:rsidR="00757D7D">
          <w:rPr>
            <w:noProof/>
            <w:webHidden/>
          </w:rPr>
          <w:fldChar w:fldCharType="end"/>
        </w:r>
      </w:hyperlink>
    </w:p>
    <w:p w14:paraId="3A353138" w14:textId="7CFC94B6" w:rsidR="00757D7D" w:rsidRDefault="00D73E62">
      <w:pPr>
        <w:pStyle w:val="TOC2"/>
        <w:tabs>
          <w:tab w:val="right" w:leader="dot" w:pos="5030"/>
        </w:tabs>
        <w:rPr>
          <w:rFonts w:eastAsiaTheme="minorEastAsia"/>
          <w:b w:val="0"/>
          <w:smallCaps w:val="0"/>
          <w:noProof/>
          <w:sz w:val="22"/>
          <w:lang w:val="en-US" w:eastAsia="en-US" w:bidi="ar-SA"/>
        </w:rPr>
      </w:pPr>
      <w:hyperlink w:anchor="_Toc495408537" w:history="1">
        <w:r w:rsidR="00757D7D" w:rsidRPr="006D737F">
          <w:rPr>
            <w:rStyle w:val="Hyperlink"/>
            <w:noProof/>
          </w:rPr>
          <w:t>Pacotes</w:t>
        </w:r>
        <w:r w:rsidR="00757D7D">
          <w:rPr>
            <w:noProof/>
            <w:webHidden/>
          </w:rPr>
          <w:tab/>
        </w:r>
        <w:r w:rsidR="00757D7D">
          <w:rPr>
            <w:noProof/>
            <w:webHidden/>
          </w:rPr>
          <w:fldChar w:fldCharType="begin"/>
        </w:r>
        <w:r w:rsidR="00757D7D">
          <w:rPr>
            <w:noProof/>
            <w:webHidden/>
          </w:rPr>
          <w:instrText xml:space="preserve"> PAGEREF _Toc495408537 \h </w:instrText>
        </w:r>
        <w:r w:rsidR="00757D7D">
          <w:rPr>
            <w:noProof/>
            <w:webHidden/>
          </w:rPr>
        </w:r>
        <w:r w:rsidR="00757D7D">
          <w:rPr>
            <w:noProof/>
            <w:webHidden/>
          </w:rPr>
          <w:fldChar w:fldCharType="separate"/>
        </w:r>
        <w:r w:rsidR="00757D7D">
          <w:rPr>
            <w:noProof/>
            <w:webHidden/>
          </w:rPr>
          <w:t>24</w:t>
        </w:r>
        <w:r w:rsidR="00757D7D">
          <w:rPr>
            <w:noProof/>
            <w:webHidden/>
          </w:rPr>
          <w:fldChar w:fldCharType="end"/>
        </w:r>
      </w:hyperlink>
    </w:p>
    <w:p w14:paraId="25AE0723" w14:textId="2460C39C" w:rsidR="00757D7D" w:rsidRDefault="00D73E62">
      <w:pPr>
        <w:pStyle w:val="TOC4"/>
        <w:tabs>
          <w:tab w:val="right" w:leader="dot" w:pos="5030"/>
        </w:tabs>
        <w:rPr>
          <w:rFonts w:eastAsiaTheme="minorEastAsia"/>
          <w:smallCaps w:val="0"/>
          <w:noProof/>
          <w:sz w:val="22"/>
          <w:lang w:val="en-US" w:eastAsia="en-US" w:bidi="ar-SA"/>
        </w:rPr>
      </w:pPr>
      <w:hyperlink w:anchor="_Toc495408538" w:history="1">
        <w:r w:rsidR="00757D7D" w:rsidRPr="006D737F">
          <w:rPr>
            <w:rStyle w:val="Hyperlink"/>
            <w:noProof/>
          </w:rPr>
          <w:t>Pacote da Plataforma de Nuvem</w:t>
        </w:r>
        <w:r w:rsidR="00757D7D">
          <w:rPr>
            <w:noProof/>
            <w:webHidden/>
          </w:rPr>
          <w:tab/>
        </w:r>
        <w:r w:rsidR="00757D7D">
          <w:rPr>
            <w:noProof/>
            <w:webHidden/>
          </w:rPr>
          <w:fldChar w:fldCharType="begin"/>
        </w:r>
        <w:r w:rsidR="00757D7D">
          <w:rPr>
            <w:noProof/>
            <w:webHidden/>
          </w:rPr>
          <w:instrText xml:space="preserve"> PAGEREF _Toc495408538 \h </w:instrText>
        </w:r>
        <w:r w:rsidR="00757D7D">
          <w:rPr>
            <w:noProof/>
            <w:webHidden/>
          </w:rPr>
        </w:r>
        <w:r w:rsidR="00757D7D">
          <w:rPr>
            <w:noProof/>
            <w:webHidden/>
          </w:rPr>
          <w:fldChar w:fldCharType="separate"/>
        </w:r>
        <w:r w:rsidR="00757D7D">
          <w:rPr>
            <w:noProof/>
            <w:webHidden/>
          </w:rPr>
          <w:t>24</w:t>
        </w:r>
        <w:r w:rsidR="00757D7D">
          <w:rPr>
            <w:noProof/>
            <w:webHidden/>
          </w:rPr>
          <w:fldChar w:fldCharType="end"/>
        </w:r>
      </w:hyperlink>
    </w:p>
    <w:p w14:paraId="2054A2BB" w14:textId="59058002" w:rsidR="00757D7D" w:rsidRDefault="00D73E62">
      <w:pPr>
        <w:pStyle w:val="TOC4"/>
        <w:tabs>
          <w:tab w:val="right" w:leader="dot" w:pos="5030"/>
        </w:tabs>
        <w:rPr>
          <w:rFonts w:eastAsiaTheme="minorEastAsia"/>
          <w:smallCaps w:val="0"/>
          <w:noProof/>
          <w:sz w:val="22"/>
          <w:lang w:val="en-US" w:eastAsia="en-US" w:bidi="ar-SA"/>
        </w:rPr>
      </w:pPr>
      <w:hyperlink w:anchor="_Toc495408539" w:history="1">
        <w:r w:rsidR="00757D7D" w:rsidRPr="006D737F">
          <w:rPr>
            <w:rStyle w:val="Hyperlink"/>
            <w:noProof/>
          </w:rPr>
          <w:t>Pacote de Produtividade</w:t>
        </w:r>
        <w:r w:rsidR="00757D7D">
          <w:rPr>
            <w:noProof/>
            <w:webHidden/>
          </w:rPr>
          <w:tab/>
        </w:r>
        <w:r w:rsidR="00757D7D">
          <w:rPr>
            <w:noProof/>
            <w:webHidden/>
          </w:rPr>
          <w:fldChar w:fldCharType="begin"/>
        </w:r>
        <w:r w:rsidR="00757D7D">
          <w:rPr>
            <w:noProof/>
            <w:webHidden/>
          </w:rPr>
          <w:instrText xml:space="preserve"> PAGEREF _Toc495408539 \h </w:instrText>
        </w:r>
        <w:r w:rsidR="00757D7D">
          <w:rPr>
            <w:noProof/>
            <w:webHidden/>
          </w:rPr>
        </w:r>
        <w:r w:rsidR="00757D7D">
          <w:rPr>
            <w:noProof/>
            <w:webHidden/>
          </w:rPr>
          <w:fldChar w:fldCharType="separate"/>
        </w:r>
        <w:r w:rsidR="00757D7D">
          <w:rPr>
            <w:noProof/>
            <w:webHidden/>
          </w:rPr>
          <w:t>25</w:t>
        </w:r>
        <w:r w:rsidR="00757D7D">
          <w:rPr>
            <w:noProof/>
            <w:webHidden/>
          </w:rPr>
          <w:fldChar w:fldCharType="end"/>
        </w:r>
      </w:hyperlink>
    </w:p>
    <w:p w14:paraId="69F3B1AE" w14:textId="45A33126" w:rsidR="00757D7D" w:rsidRDefault="00D73E62">
      <w:pPr>
        <w:pStyle w:val="TOC3"/>
        <w:tabs>
          <w:tab w:val="right" w:leader="dot" w:pos="5030"/>
        </w:tabs>
        <w:rPr>
          <w:rFonts w:eastAsiaTheme="minorEastAsia"/>
          <w:smallCaps w:val="0"/>
          <w:noProof/>
          <w:sz w:val="22"/>
          <w:lang w:val="en-US" w:eastAsia="en-US" w:bidi="ar-SA"/>
        </w:rPr>
      </w:pPr>
      <w:hyperlink w:anchor="_Toc495408540" w:history="1">
        <w:r w:rsidR="00757D7D" w:rsidRPr="006D737F">
          <w:rPr>
            <w:rStyle w:val="Hyperlink"/>
            <w:noProof/>
          </w:rPr>
          <w:t>System Center</w:t>
        </w:r>
        <w:r w:rsidR="00757D7D">
          <w:rPr>
            <w:noProof/>
            <w:webHidden/>
          </w:rPr>
          <w:tab/>
        </w:r>
        <w:r w:rsidR="00757D7D">
          <w:rPr>
            <w:noProof/>
            <w:webHidden/>
          </w:rPr>
          <w:fldChar w:fldCharType="begin"/>
        </w:r>
        <w:r w:rsidR="00757D7D">
          <w:rPr>
            <w:noProof/>
            <w:webHidden/>
          </w:rPr>
          <w:instrText xml:space="preserve"> PAGEREF _Toc495408540 \h </w:instrText>
        </w:r>
        <w:r w:rsidR="00757D7D">
          <w:rPr>
            <w:noProof/>
            <w:webHidden/>
          </w:rPr>
        </w:r>
        <w:r w:rsidR="00757D7D">
          <w:rPr>
            <w:noProof/>
            <w:webHidden/>
          </w:rPr>
          <w:fldChar w:fldCharType="separate"/>
        </w:r>
        <w:r w:rsidR="00757D7D">
          <w:rPr>
            <w:noProof/>
            <w:webHidden/>
          </w:rPr>
          <w:t>25</w:t>
        </w:r>
        <w:r w:rsidR="00757D7D">
          <w:rPr>
            <w:noProof/>
            <w:webHidden/>
          </w:rPr>
          <w:fldChar w:fldCharType="end"/>
        </w:r>
      </w:hyperlink>
    </w:p>
    <w:p w14:paraId="44F44092" w14:textId="317D14A4" w:rsidR="00757D7D" w:rsidRDefault="00D73E62">
      <w:pPr>
        <w:pStyle w:val="TOC2"/>
        <w:tabs>
          <w:tab w:val="right" w:leader="dot" w:pos="5030"/>
        </w:tabs>
        <w:rPr>
          <w:rFonts w:eastAsiaTheme="minorEastAsia"/>
          <w:b w:val="0"/>
          <w:smallCaps w:val="0"/>
          <w:noProof/>
          <w:sz w:val="22"/>
          <w:lang w:val="en-US" w:eastAsia="en-US" w:bidi="ar-SA"/>
        </w:rPr>
      </w:pPr>
      <w:hyperlink w:anchor="_Toc495408541" w:history="1">
        <w:r w:rsidR="00757D7D" w:rsidRPr="006D737F">
          <w:rPr>
            <w:rStyle w:val="Hyperlink"/>
            <w:noProof/>
          </w:rPr>
          <w:t>Hospedagem de Virtualização</w:t>
        </w:r>
        <w:r w:rsidR="00757D7D">
          <w:rPr>
            <w:noProof/>
            <w:webHidden/>
          </w:rPr>
          <w:tab/>
        </w:r>
        <w:r w:rsidR="00757D7D">
          <w:rPr>
            <w:noProof/>
            <w:webHidden/>
          </w:rPr>
          <w:fldChar w:fldCharType="begin"/>
        </w:r>
        <w:r w:rsidR="00757D7D">
          <w:rPr>
            <w:noProof/>
            <w:webHidden/>
          </w:rPr>
          <w:instrText xml:space="preserve"> PAGEREF _Toc495408541 \h </w:instrText>
        </w:r>
        <w:r w:rsidR="00757D7D">
          <w:rPr>
            <w:noProof/>
            <w:webHidden/>
          </w:rPr>
        </w:r>
        <w:r w:rsidR="00757D7D">
          <w:rPr>
            <w:noProof/>
            <w:webHidden/>
          </w:rPr>
          <w:fldChar w:fldCharType="separate"/>
        </w:r>
        <w:r w:rsidR="00757D7D">
          <w:rPr>
            <w:noProof/>
            <w:webHidden/>
          </w:rPr>
          <w:t>27</w:t>
        </w:r>
        <w:r w:rsidR="00757D7D">
          <w:rPr>
            <w:noProof/>
            <w:webHidden/>
          </w:rPr>
          <w:fldChar w:fldCharType="end"/>
        </w:r>
      </w:hyperlink>
    </w:p>
    <w:p w14:paraId="695DEB24" w14:textId="1B26BA3D" w:rsidR="00757D7D" w:rsidRDefault="00D73E62">
      <w:pPr>
        <w:pStyle w:val="TOC4"/>
        <w:tabs>
          <w:tab w:val="right" w:leader="dot" w:pos="5030"/>
        </w:tabs>
        <w:rPr>
          <w:rFonts w:eastAsiaTheme="minorEastAsia"/>
          <w:smallCaps w:val="0"/>
          <w:noProof/>
          <w:sz w:val="22"/>
          <w:lang w:val="en-US" w:eastAsia="en-US" w:bidi="ar-SA"/>
        </w:rPr>
      </w:pPr>
      <w:hyperlink w:anchor="_Toc495408542" w:history="1">
        <w:r w:rsidR="00757D7D" w:rsidRPr="006D737F">
          <w:rPr>
            <w:rStyle w:val="Hyperlink"/>
            <w:noProof/>
          </w:rPr>
          <w:t>Microsoft</w:t>
        </w:r>
        <w:r w:rsidR="00757D7D" w:rsidRPr="006D737F">
          <w:rPr>
            <w:rStyle w:val="Hyperlink"/>
            <w:noProof/>
            <w:lang w:val="en-US"/>
          </w:rPr>
          <w:t xml:space="preserve"> Application Virtualization Hosting para Desktops</w:t>
        </w:r>
        <w:r w:rsidR="00757D7D">
          <w:rPr>
            <w:noProof/>
            <w:webHidden/>
          </w:rPr>
          <w:tab/>
        </w:r>
        <w:r w:rsidR="00757D7D">
          <w:rPr>
            <w:noProof/>
            <w:webHidden/>
          </w:rPr>
          <w:fldChar w:fldCharType="begin"/>
        </w:r>
        <w:r w:rsidR="00757D7D">
          <w:rPr>
            <w:noProof/>
            <w:webHidden/>
          </w:rPr>
          <w:instrText xml:space="preserve"> PAGEREF _Toc495408542 \h </w:instrText>
        </w:r>
        <w:r w:rsidR="00757D7D">
          <w:rPr>
            <w:noProof/>
            <w:webHidden/>
          </w:rPr>
        </w:r>
        <w:r w:rsidR="00757D7D">
          <w:rPr>
            <w:noProof/>
            <w:webHidden/>
          </w:rPr>
          <w:fldChar w:fldCharType="separate"/>
        </w:r>
        <w:r w:rsidR="00757D7D">
          <w:rPr>
            <w:noProof/>
            <w:webHidden/>
          </w:rPr>
          <w:t>27</w:t>
        </w:r>
        <w:r w:rsidR="00757D7D">
          <w:rPr>
            <w:noProof/>
            <w:webHidden/>
          </w:rPr>
          <w:fldChar w:fldCharType="end"/>
        </w:r>
      </w:hyperlink>
    </w:p>
    <w:p w14:paraId="5312B691" w14:textId="59782654" w:rsidR="00757D7D" w:rsidRDefault="00D73E62">
      <w:pPr>
        <w:pStyle w:val="TOC4"/>
        <w:tabs>
          <w:tab w:val="right" w:leader="dot" w:pos="5030"/>
        </w:tabs>
        <w:rPr>
          <w:rFonts w:eastAsiaTheme="minorEastAsia"/>
          <w:smallCaps w:val="0"/>
          <w:noProof/>
          <w:sz w:val="22"/>
          <w:lang w:val="en-US" w:eastAsia="en-US" w:bidi="ar-SA"/>
        </w:rPr>
      </w:pPr>
      <w:hyperlink w:anchor="_Toc495408543" w:history="1">
        <w:r w:rsidR="00757D7D" w:rsidRPr="006D737F">
          <w:rPr>
            <w:rStyle w:val="Hyperlink"/>
            <w:noProof/>
          </w:rPr>
          <w:t>Microsoft User Experience Virtualization Hosting para Desktops</w:t>
        </w:r>
        <w:r w:rsidR="00757D7D">
          <w:rPr>
            <w:noProof/>
            <w:webHidden/>
          </w:rPr>
          <w:tab/>
        </w:r>
        <w:r w:rsidR="00757D7D">
          <w:rPr>
            <w:noProof/>
            <w:webHidden/>
          </w:rPr>
          <w:fldChar w:fldCharType="begin"/>
        </w:r>
        <w:r w:rsidR="00757D7D">
          <w:rPr>
            <w:noProof/>
            <w:webHidden/>
          </w:rPr>
          <w:instrText xml:space="preserve"> PAGEREF _Toc495408543 \h </w:instrText>
        </w:r>
        <w:r w:rsidR="00757D7D">
          <w:rPr>
            <w:noProof/>
            <w:webHidden/>
          </w:rPr>
        </w:r>
        <w:r w:rsidR="00757D7D">
          <w:rPr>
            <w:noProof/>
            <w:webHidden/>
          </w:rPr>
          <w:fldChar w:fldCharType="separate"/>
        </w:r>
        <w:r w:rsidR="00757D7D">
          <w:rPr>
            <w:noProof/>
            <w:webHidden/>
          </w:rPr>
          <w:t>28</w:t>
        </w:r>
        <w:r w:rsidR="00757D7D">
          <w:rPr>
            <w:noProof/>
            <w:webHidden/>
          </w:rPr>
          <w:fldChar w:fldCharType="end"/>
        </w:r>
      </w:hyperlink>
    </w:p>
    <w:p w14:paraId="0FF2C77F" w14:textId="320DD4EF" w:rsidR="00757D7D" w:rsidRDefault="00D73E62">
      <w:pPr>
        <w:pStyle w:val="TOC2"/>
        <w:tabs>
          <w:tab w:val="right" w:leader="dot" w:pos="5030"/>
        </w:tabs>
        <w:rPr>
          <w:rFonts w:eastAsiaTheme="minorEastAsia"/>
          <w:b w:val="0"/>
          <w:smallCaps w:val="0"/>
          <w:noProof/>
          <w:sz w:val="22"/>
          <w:lang w:val="en-US" w:eastAsia="en-US" w:bidi="ar-SA"/>
        </w:rPr>
      </w:pPr>
      <w:hyperlink w:anchor="_Toc495408544" w:history="1">
        <w:r w:rsidR="00757D7D" w:rsidRPr="006D737F">
          <w:rPr>
            <w:rStyle w:val="Hyperlink"/>
            <w:noProof/>
          </w:rPr>
          <w:t>Visual Studio</w:t>
        </w:r>
        <w:r w:rsidR="00757D7D">
          <w:rPr>
            <w:noProof/>
            <w:webHidden/>
          </w:rPr>
          <w:tab/>
        </w:r>
        <w:r w:rsidR="00757D7D">
          <w:rPr>
            <w:noProof/>
            <w:webHidden/>
          </w:rPr>
          <w:fldChar w:fldCharType="begin"/>
        </w:r>
        <w:r w:rsidR="00757D7D">
          <w:rPr>
            <w:noProof/>
            <w:webHidden/>
          </w:rPr>
          <w:instrText xml:space="preserve"> PAGEREF _Toc495408544 \h </w:instrText>
        </w:r>
        <w:r w:rsidR="00757D7D">
          <w:rPr>
            <w:noProof/>
            <w:webHidden/>
          </w:rPr>
        </w:r>
        <w:r w:rsidR="00757D7D">
          <w:rPr>
            <w:noProof/>
            <w:webHidden/>
          </w:rPr>
          <w:fldChar w:fldCharType="separate"/>
        </w:r>
        <w:r w:rsidR="00757D7D">
          <w:rPr>
            <w:noProof/>
            <w:webHidden/>
          </w:rPr>
          <w:t>28</w:t>
        </w:r>
        <w:r w:rsidR="00757D7D">
          <w:rPr>
            <w:noProof/>
            <w:webHidden/>
          </w:rPr>
          <w:fldChar w:fldCharType="end"/>
        </w:r>
      </w:hyperlink>
    </w:p>
    <w:p w14:paraId="6FDC1F69" w14:textId="0B827522" w:rsidR="00757D7D" w:rsidRDefault="00D73E62">
      <w:pPr>
        <w:pStyle w:val="TOC4"/>
        <w:tabs>
          <w:tab w:val="right" w:leader="dot" w:pos="5030"/>
        </w:tabs>
        <w:rPr>
          <w:rFonts w:eastAsiaTheme="minorEastAsia"/>
          <w:smallCaps w:val="0"/>
          <w:noProof/>
          <w:sz w:val="22"/>
          <w:lang w:val="en-US" w:eastAsia="en-US" w:bidi="ar-SA"/>
        </w:rPr>
      </w:pPr>
      <w:hyperlink w:anchor="_Toc495408545" w:history="1">
        <w:r w:rsidR="00757D7D" w:rsidRPr="006D737F">
          <w:rPr>
            <w:rStyle w:val="Hyperlink"/>
            <w:noProof/>
          </w:rPr>
          <w:t>Visual Studio</w:t>
        </w:r>
        <w:r w:rsidR="00757D7D">
          <w:rPr>
            <w:noProof/>
            <w:webHidden/>
          </w:rPr>
          <w:tab/>
        </w:r>
        <w:r w:rsidR="00757D7D">
          <w:rPr>
            <w:noProof/>
            <w:webHidden/>
          </w:rPr>
          <w:fldChar w:fldCharType="begin"/>
        </w:r>
        <w:r w:rsidR="00757D7D">
          <w:rPr>
            <w:noProof/>
            <w:webHidden/>
          </w:rPr>
          <w:instrText xml:space="preserve"> PAGEREF _Toc495408545 \h </w:instrText>
        </w:r>
        <w:r w:rsidR="00757D7D">
          <w:rPr>
            <w:noProof/>
            <w:webHidden/>
          </w:rPr>
        </w:r>
        <w:r w:rsidR="00757D7D">
          <w:rPr>
            <w:noProof/>
            <w:webHidden/>
          </w:rPr>
          <w:fldChar w:fldCharType="separate"/>
        </w:r>
        <w:r w:rsidR="00757D7D">
          <w:rPr>
            <w:noProof/>
            <w:webHidden/>
          </w:rPr>
          <w:t>28</w:t>
        </w:r>
        <w:r w:rsidR="00757D7D">
          <w:rPr>
            <w:noProof/>
            <w:webHidden/>
          </w:rPr>
          <w:fldChar w:fldCharType="end"/>
        </w:r>
      </w:hyperlink>
    </w:p>
    <w:p w14:paraId="6AADFBE6" w14:textId="20B37968" w:rsidR="00757D7D" w:rsidRDefault="00D73E62">
      <w:pPr>
        <w:pStyle w:val="TOC4"/>
        <w:tabs>
          <w:tab w:val="right" w:leader="dot" w:pos="5030"/>
        </w:tabs>
        <w:rPr>
          <w:rFonts w:eastAsiaTheme="minorEastAsia"/>
          <w:smallCaps w:val="0"/>
          <w:noProof/>
          <w:sz w:val="22"/>
          <w:lang w:val="en-US" w:eastAsia="en-US" w:bidi="ar-SA"/>
        </w:rPr>
      </w:pPr>
      <w:hyperlink w:anchor="_Toc495408546" w:history="1">
        <w:r w:rsidR="00757D7D" w:rsidRPr="006D737F">
          <w:rPr>
            <w:rStyle w:val="Hyperlink"/>
            <w:noProof/>
          </w:rPr>
          <w:t>Visual Studio Team Foundation Server com Tecnologia SQL Server</w:t>
        </w:r>
        <w:r w:rsidR="00757D7D">
          <w:rPr>
            <w:noProof/>
            <w:webHidden/>
          </w:rPr>
          <w:tab/>
        </w:r>
        <w:r w:rsidR="00757D7D">
          <w:rPr>
            <w:noProof/>
            <w:webHidden/>
          </w:rPr>
          <w:fldChar w:fldCharType="begin"/>
        </w:r>
        <w:r w:rsidR="00757D7D">
          <w:rPr>
            <w:noProof/>
            <w:webHidden/>
          </w:rPr>
          <w:instrText xml:space="preserve"> PAGEREF _Toc495408546 \h </w:instrText>
        </w:r>
        <w:r w:rsidR="00757D7D">
          <w:rPr>
            <w:noProof/>
            <w:webHidden/>
          </w:rPr>
        </w:r>
        <w:r w:rsidR="00757D7D">
          <w:rPr>
            <w:noProof/>
            <w:webHidden/>
          </w:rPr>
          <w:fldChar w:fldCharType="separate"/>
        </w:r>
        <w:r w:rsidR="00757D7D">
          <w:rPr>
            <w:noProof/>
            <w:webHidden/>
          </w:rPr>
          <w:t>29</w:t>
        </w:r>
        <w:r w:rsidR="00757D7D">
          <w:rPr>
            <w:noProof/>
            <w:webHidden/>
          </w:rPr>
          <w:fldChar w:fldCharType="end"/>
        </w:r>
      </w:hyperlink>
    </w:p>
    <w:p w14:paraId="2FA59107" w14:textId="2353608E" w:rsidR="00757D7D" w:rsidRDefault="00D73E62">
      <w:pPr>
        <w:pStyle w:val="TOC3"/>
        <w:tabs>
          <w:tab w:val="right" w:leader="dot" w:pos="5030"/>
        </w:tabs>
        <w:rPr>
          <w:rFonts w:eastAsiaTheme="minorEastAsia"/>
          <w:smallCaps w:val="0"/>
          <w:noProof/>
          <w:sz w:val="22"/>
          <w:lang w:val="en-US" w:eastAsia="en-US" w:bidi="ar-SA"/>
        </w:rPr>
      </w:pPr>
      <w:hyperlink w:anchor="_Toc495408547" w:history="1">
        <w:r w:rsidR="00757D7D" w:rsidRPr="006D737F">
          <w:rPr>
            <w:rStyle w:val="Hyperlink"/>
            <w:noProof/>
          </w:rPr>
          <w:t>Windows Server</w:t>
        </w:r>
        <w:r w:rsidR="00757D7D">
          <w:rPr>
            <w:noProof/>
            <w:webHidden/>
          </w:rPr>
          <w:tab/>
        </w:r>
        <w:r w:rsidR="00757D7D">
          <w:rPr>
            <w:noProof/>
            <w:webHidden/>
          </w:rPr>
          <w:fldChar w:fldCharType="begin"/>
        </w:r>
        <w:r w:rsidR="00757D7D">
          <w:rPr>
            <w:noProof/>
            <w:webHidden/>
          </w:rPr>
          <w:instrText xml:space="preserve"> PAGEREF _Toc495408547 \h </w:instrText>
        </w:r>
        <w:r w:rsidR="00757D7D">
          <w:rPr>
            <w:noProof/>
            <w:webHidden/>
          </w:rPr>
        </w:r>
        <w:r w:rsidR="00757D7D">
          <w:rPr>
            <w:noProof/>
            <w:webHidden/>
          </w:rPr>
          <w:fldChar w:fldCharType="separate"/>
        </w:r>
        <w:r w:rsidR="00757D7D">
          <w:rPr>
            <w:noProof/>
            <w:webHidden/>
          </w:rPr>
          <w:t>30</w:t>
        </w:r>
        <w:r w:rsidR="00757D7D">
          <w:rPr>
            <w:noProof/>
            <w:webHidden/>
          </w:rPr>
          <w:fldChar w:fldCharType="end"/>
        </w:r>
      </w:hyperlink>
    </w:p>
    <w:p w14:paraId="7DB997A6" w14:textId="0469FD7C" w:rsidR="00757D7D" w:rsidRDefault="00D73E62">
      <w:pPr>
        <w:pStyle w:val="TOC1"/>
        <w:tabs>
          <w:tab w:val="right" w:leader="dot" w:pos="5030"/>
        </w:tabs>
        <w:rPr>
          <w:rFonts w:eastAsiaTheme="minorEastAsia"/>
          <w:b w:val="0"/>
          <w:caps w:val="0"/>
          <w:noProof/>
          <w:sz w:val="22"/>
          <w:lang w:val="en-US" w:eastAsia="en-US" w:bidi="ar-SA"/>
        </w:rPr>
      </w:pPr>
      <w:hyperlink w:anchor="_Toc495408548" w:history="1">
        <w:r w:rsidR="00757D7D" w:rsidRPr="006D737F">
          <w:rPr>
            <w:rStyle w:val="Hyperlink"/>
            <w:noProof/>
          </w:rPr>
          <w:t>Glossário</w:t>
        </w:r>
        <w:r w:rsidR="00757D7D">
          <w:rPr>
            <w:noProof/>
            <w:webHidden/>
          </w:rPr>
          <w:tab/>
        </w:r>
        <w:r w:rsidR="00757D7D">
          <w:rPr>
            <w:noProof/>
            <w:webHidden/>
          </w:rPr>
          <w:fldChar w:fldCharType="begin"/>
        </w:r>
        <w:r w:rsidR="00757D7D">
          <w:rPr>
            <w:noProof/>
            <w:webHidden/>
          </w:rPr>
          <w:instrText xml:space="preserve"> PAGEREF _Toc495408548 \h </w:instrText>
        </w:r>
        <w:r w:rsidR="00757D7D">
          <w:rPr>
            <w:noProof/>
            <w:webHidden/>
          </w:rPr>
        </w:r>
        <w:r w:rsidR="00757D7D">
          <w:rPr>
            <w:noProof/>
            <w:webHidden/>
          </w:rPr>
          <w:fldChar w:fldCharType="separate"/>
        </w:r>
        <w:r w:rsidR="00757D7D">
          <w:rPr>
            <w:noProof/>
            <w:webHidden/>
          </w:rPr>
          <w:t>32</w:t>
        </w:r>
        <w:r w:rsidR="00757D7D">
          <w:rPr>
            <w:noProof/>
            <w:webHidden/>
          </w:rPr>
          <w:fldChar w:fldCharType="end"/>
        </w:r>
      </w:hyperlink>
    </w:p>
    <w:p w14:paraId="53FBC0E7" w14:textId="17C7D85B" w:rsidR="00757D7D" w:rsidRDefault="00D73E62">
      <w:pPr>
        <w:pStyle w:val="TOC3"/>
        <w:tabs>
          <w:tab w:val="right" w:leader="dot" w:pos="5030"/>
        </w:tabs>
        <w:rPr>
          <w:rFonts w:eastAsiaTheme="minorEastAsia"/>
          <w:smallCaps w:val="0"/>
          <w:noProof/>
          <w:sz w:val="22"/>
          <w:lang w:val="en-US" w:eastAsia="en-US" w:bidi="ar-SA"/>
        </w:rPr>
      </w:pPr>
      <w:hyperlink w:anchor="_Toc495408549" w:history="1">
        <w:r w:rsidR="00757D7D" w:rsidRPr="006D737F">
          <w:rPr>
            <w:rStyle w:val="Hyperlink"/>
            <w:noProof/>
          </w:rPr>
          <w:t>Atributos</w:t>
        </w:r>
        <w:r w:rsidR="00757D7D">
          <w:rPr>
            <w:noProof/>
            <w:webHidden/>
          </w:rPr>
          <w:tab/>
        </w:r>
        <w:r w:rsidR="00757D7D">
          <w:rPr>
            <w:noProof/>
            <w:webHidden/>
          </w:rPr>
          <w:fldChar w:fldCharType="begin"/>
        </w:r>
        <w:r w:rsidR="00757D7D">
          <w:rPr>
            <w:noProof/>
            <w:webHidden/>
          </w:rPr>
          <w:instrText xml:space="preserve"> PAGEREF _Toc495408549 \h </w:instrText>
        </w:r>
        <w:r w:rsidR="00757D7D">
          <w:rPr>
            <w:noProof/>
            <w:webHidden/>
          </w:rPr>
        </w:r>
        <w:r w:rsidR="00757D7D">
          <w:rPr>
            <w:noProof/>
            <w:webHidden/>
          </w:rPr>
          <w:fldChar w:fldCharType="separate"/>
        </w:r>
        <w:r w:rsidR="00757D7D">
          <w:rPr>
            <w:noProof/>
            <w:webHidden/>
          </w:rPr>
          <w:t>32</w:t>
        </w:r>
        <w:r w:rsidR="00757D7D">
          <w:rPr>
            <w:noProof/>
            <w:webHidden/>
          </w:rPr>
          <w:fldChar w:fldCharType="end"/>
        </w:r>
      </w:hyperlink>
    </w:p>
    <w:p w14:paraId="7C2432A9" w14:textId="1FE49EDB" w:rsidR="00757D7D" w:rsidRDefault="00D73E62">
      <w:pPr>
        <w:pStyle w:val="TOC3"/>
        <w:tabs>
          <w:tab w:val="right" w:leader="dot" w:pos="5030"/>
        </w:tabs>
        <w:rPr>
          <w:rFonts w:eastAsiaTheme="minorEastAsia"/>
          <w:smallCaps w:val="0"/>
          <w:noProof/>
          <w:sz w:val="22"/>
          <w:lang w:val="en-US" w:eastAsia="en-US" w:bidi="ar-SA"/>
        </w:rPr>
      </w:pPr>
      <w:hyperlink w:anchor="_Toc495408550" w:history="1">
        <w:r w:rsidR="00757D7D" w:rsidRPr="006D737F">
          <w:rPr>
            <w:rStyle w:val="Hyperlink"/>
            <w:noProof/>
          </w:rPr>
          <w:t>Definições</w:t>
        </w:r>
        <w:r w:rsidR="00757D7D">
          <w:rPr>
            <w:noProof/>
            <w:webHidden/>
          </w:rPr>
          <w:tab/>
        </w:r>
        <w:r w:rsidR="00757D7D">
          <w:rPr>
            <w:noProof/>
            <w:webHidden/>
          </w:rPr>
          <w:fldChar w:fldCharType="begin"/>
        </w:r>
        <w:r w:rsidR="00757D7D">
          <w:rPr>
            <w:noProof/>
            <w:webHidden/>
          </w:rPr>
          <w:instrText xml:space="preserve"> PAGEREF _Toc495408550 \h </w:instrText>
        </w:r>
        <w:r w:rsidR="00757D7D">
          <w:rPr>
            <w:noProof/>
            <w:webHidden/>
          </w:rPr>
        </w:r>
        <w:r w:rsidR="00757D7D">
          <w:rPr>
            <w:noProof/>
            <w:webHidden/>
          </w:rPr>
          <w:fldChar w:fldCharType="separate"/>
        </w:r>
        <w:r w:rsidR="00757D7D">
          <w:rPr>
            <w:noProof/>
            <w:webHidden/>
          </w:rPr>
          <w:t>32</w:t>
        </w:r>
        <w:r w:rsidR="00757D7D">
          <w:rPr>
            <w:noProof/>
            <w:webHidden/>
          </w:rPr>
          <w:fldChar w:fldCharType="end"/>
        </w:r>
      </w:hyperlink>
    </w:p>
    <w:p w14:paraId="13B867F2" w14:textId="6F18DD85" w:rsidR="00757D7D" w:rsidRDefault="00D73E62">
      <w:pPr>
        <w:pStyle w:val="TOC1"/>
        <w:tabs>
          <w:tab w:val="right" w:leader="dot" w:pos="5030"/>
        </w:tabs>
        <w:rPr>
          <w:rFonts w:eastAsiaTheme="minorEastAsia"/>
          <w:b w:val="0"/>
          <w:caps w:val="0"/>
          <w:noProof/>
          <w:sz w:val="22"/>
          <w:lang w:val="en-US" w:eastAsia="en-US" w:bidi="ar-SA"/>
        </w:rPr>
      </w:pPr>
      <w:hyperlink w:anchor="_Toc495408551" w:history="1">
        <w:r w:rsidR="00757D7D" w:rsidRPr="006D737F">
          <w:rPr>
            <w:rStyle w:val="Hyperlink"/>
            <w:noProof/>
          </w:rPr>
          <w:t>Índice</w:t>
        </w:r>
        <w:r w:rsidR="00757D7D">
          <w:rPr>
            <w:noProof/>
            <w:webHidden/>
          </w:rPr>
          <w:tab/>
        </w:r>
        <w:r w:rsidR="00757D7D">
          <w:rPr>
            <w:noProof/>
            <w:webHidden/>
          </w:rPr>
          <w:fldChar w:fldCharType="begin"/>
        </w:r>
        <w:r w:rsidR="00757D7D">
          <w:rPr>
            <w:noProof/>
            <w:webHidden/>
          </w:rPr>
          <w:instrText xml:space="preserve"> PAGEREF _Toc495408551 \h </w:instrText>
        </w:r>
        <w:r w:rsidR="00757D7D">
          <w:rPr>
            <w:noProof/>
            <w:webHidden/>
          </w:rPr>
        </w:r>
        <w:r w:rsidR="00757D7D">
          <w:rPr>
            <w:noProof/>
            <w:webHidden/>
          </w:rPr>
          <w:fldChar w:fldCharType="separate"/>
        </w:r>
        <w:r w:rsidR="00757D7D">
          <w:rPr>
            <w:noProof/>
            <w:webHidden/>
          </w:rPr>
          <w:t>34</w:t>
        </w:r>
        <w:r w:rsidR="00757D7D">
          <w:rPr>
            <w:noProof/>
            <w:webHidden/>
          </w:rPr>
          <w:fldChar w:fldCharType="end"/>
        </w:r>
      </w:hyperlink>
    </w:p>
    <w:p w14:paraId="255FE481" w14:textId="54F79CD5" w:rsidR="00FA110B" w:rsidRPr="00B3420A" w:rsidRDefault="00AD5C31" w:rsidP="002024BF">
      <w:pPr>
        <w:pStyle w:val="ProductList-Body"/>
        <w:tabs>
          <w:tab w:val="clear" w:pos="360"/>
          <w:tab w:val="clear" w:pos="720"/>
          <w:tab w:val="clear" w:pos="1080"/>
        </w:tabs>
      </w:pPr>
      <w:r w:rsidRPr="00B87E3B">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95408501"/>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95408502"/>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95408503"/>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D73E62"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D73E62"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D73E62"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D73E62"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D73E62"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95408504"/>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95408505"/>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77777777" w:rsidR="00076572" w:rsidRPr="00027825" w:rsidRDefault="00076572" w:rsidP="00076572">
      <w:pPr>
        <w:pStyle w:val="ProductList-Body"/>
        <w:tabs>
          <w:tab w:val="clear" w:pos="360"/>
          <w:tab w:val="clear" w:pos="720"/>
          <w:tab w:val="clear" w:pos="1080"/>
        </w:tabs>
        <w:rPr>
          <w:sz w:val="14"/>
          <w:szCs w:val="18"/>
        </w:rPr>
      </w:pPr>
    </w:p>
    <w:tbl>
      <w:tblPr>
        <w:tblStyle w:val="TableGrid"/>
        <w:tblW w:w="0" w:type="auto"/>
        <w:tblLook w:val="04A0" w:firstRow="1" w:lastRow="0" w:firstColumn="1" w:lastColumn="0" w:noHBand="0" w:noVBand="1"/>
      </w:tblPr>
      <w:tblGrid>
        <w:gridCol w:w="5395"/>
        <w:gridCol w:w="5395"/>
      </w:tblGrid>
      <w:tr w:rsidR="00027825" w:rsidRPr="00AD6DB4" w14:paraId="0DF1F34C" w14:textId="77777777" w:rsidTr="009969C4">
        <w:trPr>
          <w:tblHeader/>
        </w:trPr>
        <w:tc>
          <w:tcPr>
            <w:tcW w:w="5395" w:type="dxa"/>
            <w:shd w:val="clear" w:color="auto" w:fill="0072C6"/>
          </w:tcPr>
          <w:p w14:paraId="12824B9E" w14:textId="77777777" w:rsidR="00027825" w:rsidRPr="00EF0DA8" w:rsidRDefault="00027825" w:rsidP="009969C4">
            <w:pPr>
              <w:pStyle w:val="ProductList-OfferingBody"/>
              <w:rPr>
                <w:color w:val="FFFFFF" w:themeColor="background1"/>
              </w:rPr>
            </w:pPr>
            <w:r>
              <w:rPr>
                <w:color w:val="FFFFFF" w:themeColor="background1"/>
              </w:rPr>
              <w:t>Adições</w:t>
            </w:r>
          </w:p>
        </w:tc>
        <w:tc>
          <w:tcPr>
            <w:tcW w:w="5395" w:type="dxa"/>
            <w:shd w:val="clear" w:color="auto" w:fill="0072C6"/>
          </w:tcPr>
          <w:p w14:paraId="2B9BAABE" w14:textId="77777777" w:rsidR="00027825" w:rsidRPr="00EF0DA8" w:rsidRDefault="00027825" w:rsidP="009969C4">
            <w:pPr>
              <w:pStyle w:val="ProductList-OfferingBody"/>
              <w:rPr>
                <w:color w:val="FFFFFF" w:themeColor="background1"/>
              </w:rPr>
            </w:pPr>
            <w:r>
              <w:rPr>
                <w:color w:val="FFFFFF" w:themeColor="background1"/>
              </w:rPr>
              <w:t>Exclusões</w:t>
            </w:r>
          </w:p>
        </w:tc>
      </w:tr>
      <w:tr w:rsidR="00757D7D" w:rsidRPr="00203AA4" w14:paraId="04CEF115" w14:textId="77777777" w:rsidTr="009969C4">
        <w:trPr>
          <w:tblHeader/>
        </w:trPr>
        <w:tc>
          <w:tcPr>
            <w:tcW w:w="5395" w:type="dxa"/>
            <w:shd w:val="clear" w:color="auto" w:fill="auto"/>
          </w:tcPr>
          <w:p w14:paraId="160F6DE6" w14:textId="327D799F" w:rsidR="00757D7D" w:rsidRPr="0011534B" w:rsidRDefault="00757D7D" w:rsidP="00757D7D">
            <w:pPr>
              <w:pStyle w:val="ProductList-Body"/>
            </w:pPr>
            <w:r>
              <w:t>Microsoft Dynamics NAV 2017 (Licença do Processador)</w:t>
            </w:r>
          </w:p>
        </w:tc>
        <w:tc>
          <w:tcPr>
            <w:tcW w:w="5395" w:type="dxa"/>
            <w:shd w:val="clear" w:color="auto" w:fill="auto"/>
          </w:tcPr>
          <w:p w14:paraId="68F7C860" w14:textId="495098D5" w:rsidR="00757D7D" w:rsidRPr="00203AA4" w:rsidRDefault="00757D7D" w:rsidP="00757D7D">
            <w:pPr>
              <w:pStyle w:val="ProductList-Body"/>
            </w:pPr>
            <w:r>
              <w:t>Microsoft Dynamics NAV 2016</w:t>
            </w:r>
            <w:r>
              <w:fldChar w:fldCharType="begin"/>
            </w:r>
            <w:r>
              <w:instrText>XE "Microsoft Dynamics NAV 2016"</w:instrText>
            </w:r>
            <w:r>
              <w:fldChar w:fldCharType="end"/>
            </w:r>
            <w:r>
              <w:t xml:space="preserve"> (Licença do Processador)</w:t>
            </w:r>
          </w:p>
        </w:tc>
      </w:tr>
      <w:tr w:rsidR="00757D7D" w:rsidRPr="00AD6DB4" w14:paraId="47EB5CA1" w14:textId="77777777" w:rsidTr="009969C4">
        <w:trPr>
          <w:tblHeader/>
        </w:trPr>
        <w:tc>
          <w:tcPr>
            <w:tcW w:w="5395" w:type="dxa"/>
            <w:shd w:val="clear" w:color="auto" w:fill="auto"/>
          </w:tcPr>
          <w:p w14:paraId="12035CD1" w14:textId="0EC28AE9" w:rsidR="00757D7D" w:rsidRPr="0011534B" w:rsidRDefault="00757D7D" w:rsidP="00757D7D">
            <w:pPr>
              <w:pStyle w:val="ProductList-Body"/>
            </w:pPr>
            <w:r>
              <w:t>Microsoft Dynamics NAV 2017 (SAL)</w:t>
            </w:r>
          </w:p>
        </w:tc>
        <w:tc>
          <w:tcPr>
            <w:tcW w:w="5395" w:type="dxa"/>
            <w:shd w:val="clear" w:color="auto" w:fill="auto"/>
          </w:tcPr>
          <w:p w14:paraId="260C7B85" w14:textId="48F73109" w:rsidR="00757D7D" w:rsidRDefault="00757D7D" w:rsidP="00757D7D">
            <w:pPr>
              <w:pStyle w:val="ProductList-Body"/>
            </w:pPr>
            <w:r>
              <w:t>Micorsoft Dynamics NAV 2016 (SAL)</w:t>
            </w:r>
            <w:r>
              <w:fldChar w:fldCharType="begin"/>
            </w:r>
            <w:r>
              <w:instrText xml:space="preserve"> XE "</w:instrText>
            </w:r>
            <w:r w:rsidRPr="00A64122">
              <w:instrText>Microsoft Dynamics NAV 201</w:instrText>
            </w:r>
            <w:r>
              <w:instrText xml:space="preserve">6" </w:instrText>
            </w:r>
            <w:r>
              <w:fldChar w:fldCharType="end"/>
            </w:r>
          </w:p>
        </w:tc>
      </w:tr>
      <w:tr w:rsidR="00757D7D" w:rsidRPr="00AD6DB4" w14:paraId="394EE79A" w14:textId="77777777" w:rsidTr="009969C4">
        <w:trPr>
          <w:tblHeader/>
        </w:trPr>
        <w:tc>
          <w:tcPr>
            <w:tcW w:w="5395" w:type="dxa"/>
            <w:shd w:val="clear" w:color="auto" w:fill="auto"/>
          </w:tcPr>
          <w:p w14:paraId="2B4D78FC" w14:textId="10ECDF96" w:rsidR="00757D7D" w:rsidRPr="0011534B" w:rsidRDefault="00757D7D" w:rsidP="00757D7D">
            <w:pPr>
              <w:pStyle w:val="ProductList-Body"/>
            </w:pPr>
            <w:r w:rsidRPr="007277A9">
              <w:t>Microsoft Dynamics GP 2016</w:t>
            </w:r>
            <w:r>
              <w:t xml:space="preserve"> R2</w:t>
            </w:r>
            <w:r w:rsidRPr="007277A9">
              <w:t xml:space="preserve"> (Licença do Processador)</w:t>
            </w:r>
          </w:p>
        </w:tc>
        <w:tc>
          <w:tcPr>
            <w:tcW w:w="5395" w:type="dxa"/>
            <w:shd w:val="clear" w:color="auto" w:fill="auto"/>
          </w:tcPr>
          <w:p w14:paraId="562735FC" w14:textId="5A5ED4E8" w:rsidR="00757D7D" w:rsidRDefault="00757D7D" w:rsidP="00757D7D">
            <w:pPr>
              <w:pStyle w:val="ProductList-Body"/>
            </w:pPr>
            <w:r w:rsidRPr="007277A9">
              <w:t>Microsoft Dynamics GP 2016</w:t>
            </w:r>
            <w:r w:rsidRPr="007277A9">
              <w:fldChar w:fldCharType="begin"/>
            </w:r>
            <w:r w:rsidRPr="007277A9">
              <w:instrText>XE "Microsoft Dynamics GP 2016"</w:instrText>
            </w:r>
            <w:r w:rsidRPr="007277A9">
              <w:fldChar w:fldCharType="end"/>
            </w:r>
            <w:r w:rsidRPr="007277A9">
              <w:t xml:space="preserve"> (Licença do Processador)</w:t>
            </w:r>
          </w:p>
        </w:tc>
      </w:tr>
      <w:tr w:rsidR="00757D7D" w:rsidRPr="00AD6DB4" w14:paraId="17B8747A" w14:textId="77777777" w:rsidTr="009969C4">
        <w:trPr>
          <w:tblHeader/>
        </w:trPr>
        <w:tc>
          <w:tcPr>
            <w:tcW w:w="5395" w:type="dxa"/>
            <w:shd w:val="clear" w:color="auto" w:fill="auto"/>
          </w:tcPr>
          <w:p w14:paraId="2317DDBB" w14:textId="07304E36" w:rsidR="00757D7D" w:rsidRPr="0011534B" w:rsidRDefault="00757D7D" w:rsidP="00757D7D">
            <w:pPr>
              <w:pStyle w:val="ProductList-Body"/>
            </w:pPr>
            <w:r w:rsidRPr="007277A9">
              <w:t>Microsoft Dynamics GP 2016</w:t>
            </w:r>
            <w:r>
              <w:t xml:space="preserve"> R2</w:t>
            </w:r>
            <w:r w:rsidRPr="007277A9">
              <w:t xml:space="preserve"> (</w:t>
            </w:r>
            <w:r>
              <w:t>SAL</w:t>
            </w:r>
            <w:r w:rsidRPr="007277A9">
              <w:t>)</w:t>
            </w:r>
          </w:p>
        </w:tc>
        <w:tc>
          <w:tcPr>
            <w:tcW w:w="5395" w:type="dxa"/>
            <w:shd w:val="clear" w:color="auto" w:fill="auto"/>
          </w:tcPr>
          <w:p w14:paraId="65A22027" w14:textId="39DCDE01" w:rsidR="00757D7D" w:rsidRDefault="00757D7D" w:rsidP="00757D7D">
            <w:pPr>
              <w:pStyle w:val="ProductList-Body"/>
            </w:pPr>
            <w:r w:rsidRPr="007277A9">
              <w:t>Microsoft Dynamics GP 2016</w:t>
            </w:r>
            <w:r w:rsidRPr="007277A9">
              <w:fldChar w:fldCharType="begin"/>
            </w:r>
            <w:r w:rsidRPr="007277A9">
              <w:instrText>XE "Microsoft Dynamics GP 2016"</w:instrText>
            </w:r>
            <w:r w:rsidRPr="007277A9">
              <w:fldChar w:fldCharType="end"/>
            </w:r>
            <w:r w:rsidRPr="007277A9">
              <w:t xml:space="preserve"> (</w:t>
            </w:r>
            <w:r>
              <w:t>SAL</w:t>
            </w:r>
            <w:r w:rsidRPr="007277A9">
              <w:t>)</w:t>
            </w:r>
          </w:p>
        </w:tc>
      </w:tr>
    </w:tbl>
    <w:p w14:paraId="608849B1" w14:textId="77777777" w:rsidR="00027825" w:rsidRPr="00027825" w:rsidRDefault="00027825" w:rsidP="00027825">
      <w:pPr>
        <w:pStyle w:val="ProductList-Body"/>
        <w:rPr>
          <w:sz w:val="14"/>
          <w:szCs w:val="18"/>
        </w:rPr>
      </w:pPr>
    </w:p>
    <w:p w14:paraId="347051B9" w14:textId="573BB497" w:rsidR="00842965" w:rsidRDefault="00D73E62"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95408506"/>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95408507"/>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9772A9"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C9B29F7" w14:textId="77777777" w:rsidR="00873066" w:rsidRPr="001613A3" w:rsidRDefault="00873066" w:rsidP="00873066">
      <w:pPr>
        <w:pStyle w:val="ProductList-Body"/>
        <w:tabs>
          <w:tab w:val="clear" w:pos="360"/>
          <w:tab w:val="clear" w:pos="720"/>
          <w:tab w:val="clear" w:pos="1080"/>
        </w:tabs>
        <w:ind w:left="360"/>
        <w:rPr>
          <w:b/>
          <w:color w:val="0072C6"/>
        </w:rPr>
      </w:pPr>
      <w:r>
        <w:rPr>
          <w:b/>
          <w:color w:val="0072C6"/>
        </w:rPr>
        <w:lastRenderedPageBreak/>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95408508"/>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495408509"/>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495408510"/>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Pr>
          <w:rFonts w:ascii="Tahoma" w:hAnsi="Tahoma" w:cs="Tahoma"/>
          <w:color w:val="000000"/>
          <w:sz w:val="20"/>
          <w:szCs w:val="20"/>
          <w:lang w:val="en-US"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lastRenderedPageBreak/>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495408511"/>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495408512"/>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495408513"/>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95408514"/>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495408515"/>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95408516"/>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4"/>
          <w:footerReference w:type="first" r:id="rId25"/>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495408517"/>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95408518"/>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95408519"/>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E71E1E">
        <w:rPr>
          <w:color w:val="0563C1"/>
          <w:szCs w:val="20"/>
          <w:lang w:val="en-US"/>
        </w:rPr>
        <w:instrText>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1" w:name="_Toc495408520"/>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7777777" w:rsidR="00027825" w:rsidRPr="005F708F" w:rsidRDefault="00027825" w:rsidP="00027825">
      <w:pPr>
        <w:pStyle w:val="ProductList-Body"/>
      </w:pPr>
      <w:r>
        <w:t xml:space="preserve"> </w:t>
      </w: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873066">
      <w:pPr>
        <w:pStyle w:val="ProductList-ClauseHeading"/>
        <w:tabs>
          <w:tab w:val="clear" w:pos="360"/>
          <w:tab w:val="clear" w:pos="720"/>
          <w:tab w:val="clear" w:pos="1080"/>
        </w:tabs>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lastRenderedPageBreak/>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495408521"/>
      <w:r>
        <w:t>Microsoft Dynamics</w:t>
      </w:r>
      <w:bookmarkEnd w:id="52"/>
      <w:bookmarkEnd w:id="54"/>
    </w:p>
    <w:p w14:paraId="0F0349B9" w14:textId="0E3F4B73" w:rsidR="00006F3F" w:rsidRPr="00B3420A" w:rsidRDefault="00006F3F" w:rsidP="005D7EF7">
      <w:pPr>
        <w:pStyle w:val="ProductList-Offering2Heading"/>
        <w:outlineLvl w:val="2"/>
      </w:pPr>
      <w:bookmarkStart w:id="55" w:name="_Toc495408522"/>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32"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889FD5C" w14:textId="77777777" w:rsidR="007C5E42" w:rsidRDefault="007C5E42" w:rsidP="007C5E42">
      <w:pPr>
        <w:pStyle w:val="ProductList-Offering2Heading"/>
        <w:outlineLvl w:val="2"/>
      </w:pPr>
      <w:bookmarkStart w:id="57" w:name="_Toc468344673"/>
      <w:bookmarkStart w:id="58" w:name="_Toc470853177"/>
      <w:bookmarkStart w:id="59" w:name="_Toc495408523"/>
      <w:bookmarkStart w:id="60" w:name="ProductEntries_Dynamics365"/>
      <w:r>
        <w:t xml:space="preserve">Microsoft Dynamics </w:t>
      </w:r>
      <w:bookmarkEnd w:id="57"/>
      <w:r>
        <w:t>365</w:t>
      </w:r>
      <w:bookmarkEnd w:id="58"/>
      <w:bookmarkEnd w:id="59"/>
    </w:p>
    <w:p w14:paraId="00C96142" w14:textId="77777777" w:rsidR="007C5E42" w:rsidRDefault="007C5E42" w:rsidP="007C5E42">
      <w:pPr>
        <w:spacing w:after="0" w:line="240" w:lineRule="auto"/>
        <w:rPr>
          <w:sz w:val="18"/>
          <w:szCs w:val="18"/>
        </w:rPr>
        <w:sectPr w:rsidR="007C5E42" w:rsidSect="00383BC7">
          <w:footerReference w:type="first" r:id="rId33"/>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lastRenderedPageBreak/>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02F0AD9F" w:rsidR="00CF3A0D" w:rsidRPr="00B3420A" w:rsidRDefault="00B87E3B"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9772A9"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9772A9"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1"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495408524"/>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61"/>
    <w:p w14:paraId="6839C975" w14:textId="685F9097" w:rsidR="0081650B" w:rsidRPr="00B3420A" w:rsidRDefault="0081650B" w:rsidP="00ED3A6B">
      <w:pPr>
        <w:pStyle w:val="ProductList-Body"/>
      </w:pPr>
      <w:r>
        <w:t xml:space="preserve">Microsoft Dynamics NAV </w:t>
      </w:r>
      <w:r w:rsidR="00757D7D">
        <w:t>2017</w:t>
      </w:r>
      <w:r>
        <w:fldChar w:fldCharType="begin"/>
      </w:r>
      <w:r>
        <w:instrText xml:space="preserve">XE "Microsoft Dynamics NAV </w:instrText>
      </w:r>
      <w:r w:rsidR="00757D7D">
        <w:instrText>2017</w:instrText>
      </w:r>
      <w:r>
        <w:instrText>"</w:instrText>
      </w:r>
      <w:r>
        <w:fldChar w:fldCharType="end"/>
      </w:r>
      <w:r>
        <w:t xml:space="preserve"> (Licença do Processador)</w:t>
      </w:r>
    </w:p>
    <w:p w14:paraId="0BF284DE" w14:textId="30306A47" w:rsidR="0081650B" w:rsidRPr="00B3420A" w:rsidRDefault="0081650B" w:rsidP="00ED3A6B">
      <w:pPr>
        <w:pStyle w:val="ProductList-Body"/>
      </w:pPr>
      <w:r>
        <w:t xml:space="preserve">Microsoft Dynamics NAV </w:t>
      </w:r>
      <w:r w:rsidR="00757D7D">
        <w:t>2017</w:t>
      </w:r>
      <w:r>
        <w:fldChar w:fldCharType="begin"/>
      </w:r>
      <w:r>
        <w:instrText xml:space="preserve">XE "Microsoft Dynamics NAV </w:instrText>
      </w:r>
      <w:r w:rsidR="00757D7D">
        <w:instrText>2017</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57653EF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757D7D">
              <w:rPr>
                <w:rFonts w:asciiTheme="majorHAnsi" w:hAnsiTheme="majorHAnsi"/>
                <w:color w:val="000000" w:themeColor="text1"/>
              </w:rPr>
              <w:t>Novemrbo</w:t>
            </w:r>
            <w:r w:rsidR="003A15D7"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06B003C"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757D7D">
              <w:t>6</w:t>
            </w:r>
            <w:r w:rsidR="005A24A1">
              <w:fldChar w:fldCharType="begin"/>
            </w:r>
            <w:r w:rsidR="005A24A1">
              <w:instrText xml:space="preserve">XE "Microsoft Dynamics NAV </w:instrText>
            </w:r>
            <w:r w:rsidR="003A15D7">
              <w:instrText>201</w:instrText>
            </w:r>
            <w:r w:rsidR="00757D7D">
              <w:instrText>6</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4467CF8E"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757D7D">
              <w:rPr>
                <w:rFonts w:ascii="Calibri Light" w:hAnsi="Calibri Light"/>
              </w:rPr>
              <w:t>7</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D056446"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757D7D">
              <w:rPr>
                <w:rFonts w:ascii="Calibri Light" w:hAnsi="Calibri Light"/>
              </w:rPr>
              <w:t>7</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4D561E8F" w14:textId="16446EDB"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757D7D">
              <w:t>7</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3109E85"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2017</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842F6F4"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2017</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495408525"/>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5"/>
          <w:type w:val="continuous"/>
          <w:pgSz w:w="12240" w:h="15840"/>
          <w:pgMar w:top="1166" w:right="720" w:bottom="720" w:left="720" w:header="720" w:footer="720" w:gutter="0"/>
          <w:cols w:space="720"/>
          <w:titlePg/>
          <w:docGrid w:linePitch="360"/>
        </w:sectPr>
      </w:pPr>
    </w:p>
    <w:p w14:paraId="3C75C72B" w14:textId="150ECDCA" w:rsidR="00FC53CB" w:rsidRPr="00E24799" w:rsidRDefault="00FC53CB" w:rsidP="00FC53CB">
      <w:pPr>
        <w:pStyle w:val="ProductList-Body"/>
      </w:pPr>
      <w:r w:rsidRPr="00E24799">
        <w:t>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(Licença do Processador)</w:t>
      </w:r>
    </w:p>
    <w:p w14:paraId="0D66908C" w14:textId="77F0C14C" w:rsidR="00FC53CB" w:rsidRPr="00E24799" w:rsidRDefault="00FC53CB" w:rsidP="00FC53CB">
      <w:pPr>
        <w:pStyle w:val="ProductList-Body"/>
      </w:pPr>
      <w:r w:rsidRPr="00E24799">
        <w:t>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4E5459AB"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9501D36"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Pr="00E24799">
              <w:rPr>
                <w:szCs w:val="16"/>
              </w:rPr>
              <w:fldChar w:fldCharType="begin"/>
            </w:r>
            <w:r w:rsidRPr="00E24799">
              <w:rPr>
                <w:szCs w:val="16"/>
              </w:rPr>
              <w:instrText xml:space="preserve">XE "Microsoft Dynamics GP </w:instrText>
            </w:r>
            <w:r w:rsidR="00757D7D">
              <w:rPr>
                <w:szCs w:val="16"/>
              </w:rPr>
              <w:instrText>2016</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44765B54"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08A36F4"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4BD633AC"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757D7D">
              <w:t>6</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lastRenderedPageBreak/>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1BDFD546"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9772A9"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1B0B1A" w:rsidRDefault="00FC53CB" w:rsidP="00FC53CB">
            <w:pPr>
              <w:pStyle w:val="ProductList-TableBody"/>
              <w:rPr>
                <w:rFonts w:asciiTheme="majorHAnsi" w:hAnsiTheme="majorHAnsi"/>
                <w:lang w:val="fr-FR"/>
              </w:rPr>
            </w:pPr>
            <w:r w:rsidRPr="001B0B1A">
              <w:rPr>
                <w:lang w:val="fr-FR"/>
              </w:rPr>
              <w:t>Microsoft Dynamics GP 2016</w:t>
            </w:r>
            <w:r w:rsidRPr="00E24799">
              <w:fldChar w:fldCharType="begin"/>
            </w:r>
            <w:r w:rsidRPr="001B0B1A">
              <w:rPr>
                <w:lang w:val="fr-FR"/>
              </w:rPr>
              <w:instrText>XE "Microsoft Dynamics GP 2016"</w:instrText>
            </w:r>
            <w:r w:rsidRPr="00E24799">
              <w:fldChar w:fldCharType="end"/>
            </w:r>
            <w:r w:rsidRPr="001B0B1A">
              <w:rPr>
                <w:lang w:val="fr-FR"/>
              </w:rPr>
              <w:t xml:space="preserve"> Web Client</w:t>
            </w:r>
          </w:p>
        </w:tc>
      </w:tr>
    </w:tbl>
    <w:p w14:paraId="551BEF7D" w14:textId="77777777" w:rsidR="00AD5B0B" w:rsidRPr="00B3420A" w:rsidRDefault="00D73E62"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495408526"/>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5" w:name="_Sec611"/>
      <w:bookmarkStart w:id="66" w:name="_Toc495408527"/>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495408528"/>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7"/>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E24799" w:rsidRDefault="00FC53CB" w:rsidP="00FC53CB">
      <w:pPr>
        <w:pStyle w:val="ProductList-Body"/>
      </w:pPr>
      <w:r w:rsidRPr="00E24799">
        <w:t>Office Standard 2016</w:t>
      </w:r>
      <w:r w:rsidRPr="00E24799">
        <w:fldChar w:fldCharType="begin"/>
      </w:r>
      <w:r w:rsidRPr="00E24799">
        <w:instrText>XE "Office Standard 2016"</w:instrText>
      </w:r>
      <w:r w:rsidRPr="00E24799">
        <w:fldChar w:fldCharType="end"/>
      </w:r>
      <w:r w:rsidRPr="00E24799">
        <w:t xml:space="preserve"> (SAL)</w:t>
      </w:r>
    </w:p>
    <w:p w14:paraId="06458814" w14:textId="77777777" w:rsidR="00FC53CB" w:rsidRPr="00E24799" w:rsidRDefault="00FC53CB" w:rsidP="00FC53CB">
      <w:pPr>
        <w:pStyle w:val="ProductList-Body"/>
      </w:pPr>
      <w:r w:rsidRPr="00E24799">
        <w:t>Office Multi Language Pack 2013</w:t>
      </w:r>
      <w:r w:rsidRPr="00E24799">
        <w:fldChar w:fldCharType="begin"/>
      </w:r>
      <w:r w:rsidRPr="00E24799">
        <w:instrText>XE "Office Multi Language Pack 2013"</w:instrText>
      </w:r>
      <w:r w:rsidRPr="00E24799">
        <w:fldChar w:fldCharType="end"/>
      </w:r>
      <w:r w:rsidRPr="00E24799">
        <w:t xml:space="preserve"> (SAL)</w:t>
      </w:r>
    </w:p>
    <w:p w14:paraId="348227A1"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00372675"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1B0B1A"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1B0B1A" w:rsidRDefault="00FC53CB" w:rsidP="00FC53CB">
            <w:pPr>
              <w:pStyle w:val="ProductList-Offering"/>
              <w:tabs>
                <w:tab w:val="clear" w:pos="360"/>
                <w:tab w:val="clear" w:pos="720"/>
                <w:tab w:val="clear" w:pos="1080"/>
              </w:tabs>
              <w:spacing w:before="40" w:after="40"/>
            </w:pPr>
            <w:r w:rsidRPr="001B0B1A">
              <w:t>SAL do Office Professional Plus 2016</w:t>
            </w:r>
            <w:r w:rsidRPr="00E24799">
              <w:fldChar w:fldCharType="begin"/>
            </w:r>
            <w:r w:rsidRPr="001B0B1A">
              <w:instrText>XE "Office Professional Plus 2016"</w:instrText>
            </w:r>
            <w:r w:rsidRPr="00E24799">
              <w:fldChar w:fldCharType="end"/>
            </w:r>
            <w:r w:rsidRPr="001B0B1A">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1B0B1A" w:rsidRDefault="00FC53CB" w:rsidP="00FC53CB">
            <w:pPr>
              <w:pStyle w:val="ProductList-Offering"/>
              <w:tabs>
                <w:tab w:val="clear" w:pos="360"/>
                <w:tab w:val="clear" w:pos="720"/>
                <w:tab w:val="clear" w:pos="1080"/>
              </w:tabs>
              <w:spacing w:before="40" w:after="40"/>
            </w:pPr>
          </w:p>
        </w:tc>
      </w:tr>
    </w:tbl>
    <w:p w14:paraId="07411B8A" w14:textId="77777777" w:rsidR="00FC53CB" w:rsidRPr="001B0B1A" w:rsidRDefault="00FC53CB" w:rsidP="00FC53CB">
      <w:pPr>
        <w:pStyle w:val="ProductList-Body"/>
        <w:tabs>
          <w:tab w:val="clear" w:pos="360"/>
          <w:tab w:val="clear" w:pos="720"/>
          <w:tab w:val="clear" w:pos="1080"/>
        </w:tabs>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E24799" w:rsidRDefault="00FC53CB" w:rsidP="00FC53CB">
            <w:pPr>
              <w:pStyle w:val="ProductList-Offering"/>
              <w:tabs>
                <w:tab w:val="clear" w:pos="360"/>
                <w:tab w:val="clear" w:pos="720"/>
                <w:tab w:val="clear" w:pos="1080"/>
              </w:tabs>
              <w:spacing w:before="40" w:after="40"/>
            </w:pPr>
            <w:r w:rsidRPr="00E24799">
              <w:t>SAL do Office Standard 2016</w:t>
            </w:r>
            <w:r w:rsidRPr="00E24799">
              <w:fldChar w:fldCharType="begin"/>
            </w:r>
            <w:r w:rsidRPr="00E24799">
              <w:instrText>XE "Office Professional Plus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E24799" w:rsidRDefault="00FC53CB" w:rsidP="00FC53CB">
            <w:pPr>
              <w:pStyle w:val="ProductList-Offering"/>
              <w:tabs>
                <w:tab w:val="clear" w:pos="360"/>
                <w:tab w:val="clear" w:pos="720"/>
                <w:tab w:val="clear" w:pos="1080"/>
              </w:tabs>
              <w:spacing w:before="40" w:after="40"/>
            </w:pPr>
          </w:p>
        </w:tc>
      </w:tr>
    </w:tbl>
    <w:p w14:paraId="3EE6E2BE" w14:textId="77777777" w:rsidR="00FC53CB" w:rsidRPr="00E24799" w:rsidRDefault="00FC53CB" w:rsidP="00FC53CB">
      <w:pPr>
        <w:pStyle w:val="ProductList-ClauseHeading"/>
        <w:tabs>
          <w:tab w:val="clear" w:pos="360"/>
          <w:tab w:val="clear" w:pos="720"/>
          <w:tab w:val="clear" w:pos="1080"/>
        </w:tabs>
        <w:ind w:left="360"/>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74A296C1" w14:textId="77777777" w:rsidR="00AD5B0B" w:rsidRPr="00B3420A" w:rsidRDefault="00D73E62"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495408529"/>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lastRenderedPageBreak/>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9"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495408530"/>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495408531"/>
      <w:r>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495408532"/>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 xml:space="preserve">Recursos do Outlook Web Access que ativam: E-Discovery, Exchange anti-spam e Pesquisa em Várias Caixas de Correio; acesso à pasta pessoal e de Mensagens; protocolo de mensagens de Internet (SMTP, POP, IMAP) e acesso ao navegador da Web por meio de qualquer cliente; Pastas </w:t>
      </w:r>
      <w:r>
        <w:lastRenderedPageBreak/>
        <w:t>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Default="0088641D" w:rsidP="001B0B1A">
            <w:pPr>
              <w:pStyle w:val="ProductList-Offering"/>
              <w:keepNext/>
              <w:tabs>
                <w:tab w:val="clear" w:pos="360"/>
                <w:tab w:val="clear" w:pos="720"/>
                <w:tab w:val="clear" w:pos="1080"/>
                <w:tab w:val="left" w:pos="956"/>
              </w:tabs>
              <w:spacing w:before="40" w:after="40"/>
            </w:pPr>
            <w: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1B0B1A">
            <w:pPr>
              <w:pStyle w:val="ProductList-Offering"/>
              <w:keepNext/>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3" w:name="_Toc495408533"/>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4" w:name="_Toc495408534"/>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B3420A" w:rsidRDefault="007847D3" w:rsidP="00ED3A6B">
      <w:pPr>
        <w:pStyle w:val="ProductList-Body"/>
      </w:pPr>
      <w:r>
        <w:t xml:space="preserve">SharePoint Server </w:t>
      </w:r>
      <w:r w:rsidR="00FC53CB">
        <w:t>2016</w:t>
      </w:r>
      <w:r>
        <w:t xml:space="preserve"> Enterprise (SAL e SAL para SA)</w:t>
      </w:r>
    </w:p>
    <w:p w14:paraId="176CE402" w14:textId="0E9A7DF6" w:rsidR="00402F40" w:rsidRPr="00B3420A" w:rsidRDefault="00402F40" w:rsidP="00402F40">
      <w:pPr>
        <w:pStyle w:val="ProductList-Body"/>
      </w:pPr>
      <w:r>
        <w:rPr>
          <w:szCs w:val="18"/>
        </w:rPr>
        <w:t xml:space="preserve">SharePoint </w:t>
      </w:r>
      <w:r w:rsidR="00FC53CB">
        <w:rPr>
          <w:szCs w:val="18"/>
        </w:rPr>
        <w:t>2016</w:t>
      </w:r>
      <w:r>
        <w:rPr>
          <w:szCs w:val="18"/>
        </w:rPr>
        <w:t xml:space="preserve"> Hosting</w:t>
      </w:r>
      <w:r>
        <w:fldChar w:fldCharType="begin"/>
      </w:r>
      <w:r>
        <w:instrText xml:space="preserve">XE "SharePoint </w:instrText>
      </w:r>
      <w:r w:rsidR="00FC53CB">
        <w:instrText>2016</w:instrText>
      </w:r>
      <w:r>
        <w:instrText xml:space="preserve">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9772A9"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lastRenderedPageBreak/>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5" w:name="_Toc495408535"/>
      <w:bookmarkStart w:id="76" w:name="SkypeforBusinessServer"/>
      <w:r>
        <w:t>Skype for Business Server</w:t>
      </w:r>
      <w:bookmarkEnd w:id="75"/>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6"/>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121ABC"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E0AC6CD" w14:textId="77777777" w:rsidR="004E1A8F" w:rsidRDefault="004E1A8F" w:rsidP="004E1A8F">
      <w:pPr>
        <w:pStyle w:val="ProductList-Body"/>
      </w:pPr>
      <w:bookmarkStart w:id="77" w:name="_Toc451950564"/>
      <w:bookmarkStart w:id="78" w:name="ProductEntries_SQL"/>
      <w:bookmarkStart w:id="79" w:name="_Toc449510050"/>
      <w:bookmarkStart w:id="80" w:name="_Toc441751239"/>
    </w:p>
    <w:p w14:paraId="1DBDF452" w14:textId="3D43C84A" w:rsidR="004E1A8F" w:rsidRDefault="004E1A8F" w:rsidP="004E1A8F">
      <w:pPr>
        <w:pStyle w:val="ProductList-Body"/>
      </w:pPr>
    </w:p>
    <w:p w14:paraId="6C6789A9" w14:textId="48697908" w:rsidR="004E1A8F" w:rsidRDefault="004E1A8F" w:rsidP="004E1A8F">
      <w:pPr>
        <w:pStyle w:val="ProductList-Body"/>
      </w:pPr>
    </w:p>
    <w:p w14:paraId="1154F277" w14:textId="77777777" w:rsidR="004E1A8F" w:rsidRDefault="004E1A8F" w:rsidP="004E1A8F">
      <w:pPr>
        <w:pStyle w:val="ProductList-Body"/>
      </w:pPr>
    </w:p>
    <w:p w14:paraId="4DAF5B1B" w14:textId="77777777" w:rsidR="004E1A8F" w:rsidRDefault="004E1A8F" w:rsidP="004E1A8F">
      <w:pPr>
        <w:pStyle w:val="ProductList-Body"/>
      </w:pPr>
    </w:p>
    <w:p w14:paraId="73194B9C" w14:textId="77777777" w:rsidR="004E1A8F" w:rsidRDefault="004E1A8F" w:rsidP="004E1A8F">
      <w:pPr>
        <w:pStyle w:val="ProductList-Body"/>
      </w:pPr>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1" w:name="_Toc492325680"/>
      <w:bookmarkStart w:id="82" w:name="ProductEntries_RServer"/>
      <w:bookmarkStart w:id="83" w:name="_Toc480886123"/>
      <w:bookmarkStart w:id="84" w:name="_Toc495408536"/>
      <w:bookmarkEnd w:id="77"/>
      <w:bookmarkEnd w:id="78"/>
      <w:bookmarkEnd w:id="79"/>
      <w:bookmarkEnd w:id="80"/>
      <w:r>
        <w:lastRenderedPageBreak/>
        <w:t>SQL Server</w:t>
      </w:r>
      <w:bookmarkEnd w:id="81"/>
      <w:bookmarkEnd w:id="82"/>
      <w:bookmarkEnd w:id="83"/>
      <w:bookmarkEnd w:id="84"/>
    </w:p>
    <w:p w14:paraId="2AC7BF95" w14:textId="77777777" w:rsidR="00027825" w:rsidRDefault="00027825" w:rsidP="00027825">
      <w:pPr>
        <w:spacing w:after="0" w:line="240" w:lineRule="auto"/>
        <w:rPr>
          <w:sz w:val="18"/>
          <w:szCs w:val="18"/>
        </w:rPr>
        <w:sectPr w:rsidR="00027825" w:rsidSect="00422560">
          <w:footerReference w:type="first" r:id="rId44"/>
          <w:type w:val="continuous"/>
          <w:pgSz w:w="12240" w:h="15840"/>
          <w:pgMar w:top="1166" w:right="720" w:bottom="720" w:left="720" w:header="720" w:footer="720" w:gutter="0"/>
          <w:cols w:space="720"/>
          <w:titlePg/>
          <w:docGrid w:linePitch="360"/>
        </w:sectPr>
      </w:pPr>
    </w:p>
    <w:p w14:paraId="4C0D8E0C" w14:textId="77777777" w:rsidR="00027825" w:rsidRPr="005F708F" w:rsidRDefault="00027825" w:rsidP="00027825">
      <w:pPr>
        <w:pStyle w:val="ProductList-Body"/>
      </w:pPr>
      <w:r>
        <w:t>SQL Server 2017 Standard Core</w:t>
      </w:r>
      <w:r>
        <w:fldChar w:fldCharType="begin"/>
      </w:r>
      <w:r>
        <w:instrText>XE "SQL Server 2017 Standard Core"</w:instrText>
      </w:r>
      <w:r>
        <w:fldChar w:fldCharType="end"/>
      </w:r>
      <w:r>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422560">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969C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969C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969C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969C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969C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969C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969C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969C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969C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969C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969C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969C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969C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969C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969C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969C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969C4">
        <w:tc>
          <w:tcPr>
            <w:tcW w:w="3598" w:type="dxa"/>
            <w:tcBorders>
              <w:top w:val="single" w:sz="4" w:space="0" w:color="auto"/>
            </w:tcBorders>
            <w:shd w:val="clear" w:color="auto" w:fill="auto"/>
          </w:tcPr>
          <w:p w14:paraId="5A89CACA" w14:textId="77777777" w:rsidR="00027825" w:rsidRPr="00F92613" w:rsidRDefault="00027825" w:rsidP="009969C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969C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969C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9969C4">
        <w:tc>
          <w:tcPr>
            <w:tcW w:w="3240" w:type="dxa"/>
            <w:tcBorders>
              <w:top w:val="single" w:sz="24" w:space="0" w:color="0072C6"/>
            </w:tcBorders>
            <w:shd w:val="clear" w:color="auto" w:fill="DEEAF6" w:themeFill="accent1" w:themeFillTint="33"/>
          </w:tcPr>
          <w:p w14:paraId="42407053" w14:textId="77777777" w:rsidR="00027825" w:rsidRPr="002C28FE" w:rsidRDefault="00027825" w:rsidP="009969C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21FF50" w14:textId="77777777" w:rsidR="00027825" w:rsidRPr="00292A60" w:rsidRDefault="00027825" w:rsidP="009969C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nil"/>
              <w:bottom w:val="single" w:sz="4" w:space="0" w:color="auto"/>
              <w:right w:val="single" w:sz="4" w:space="0" w:color="000000" w:themeColor="text1"/>
            </w:tcBorders>
          </w:tcPr>
          <w:p w14:paraId="5C4C6DC3" w14:textId="77777777" w:rsidR="00027825" w:rsidRPr="00292A60" w:rsidRDefault="00027825" w:rsidP="009969C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5" w:history="1">
        <w:r>
          <w:rPr>
            <w:rStyle w:val="Hyperlink"/>
            <w:iCs/>
          </w:rPr>
          <w:t>política de privacidade</w:t>
        </w:r>
      </w:hyperlink>
      <w:r>
        <w:t xml:space="preserve">, com a modificação de que este recurso não pode ser desativado, exceto pelos Usuários Finais. O cliente deve </w:t>
      </w:r>
      <w:hyperlink r:id="rId46"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969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969C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969C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969C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9772A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8B69198" w14:textId="797F85D2" w:rsidR="00027825" w:rsidRDefault="00027825" w:rsidP="00027825">
      <w:pPr>
        <w:pStyle w:val="ProductList-Body"/>
      </w:pPr>
    </w:p>
    <w:p w14:paraId="2C3DC61F" w14:textId="25A7C2D6" w:rsidR="00027825" w:rsidRDefault="00027825" w:rsidP="00027825">
      <w:pPr>
        <w:pStyle w:val="ProductList-Body"/>
      </w:pPr>
    </w:p>
    <w:p w14:paraId="2FEA461D" w14:textId="37DA274B" w:rsidR="00027825" w:rsidRDefault="00027825" w:rsidP="00027825">
      <w:pPr>
        <w:pStyle w:val="ProductList-Body"/>
      </w:pPr>
    </w:p>
    <w:p w14:paraId="4722484E" w14:textId="77777777" w:rsidR="00027825" w:rsidRDefault="00027825" w:rsidP="00027825">
      <w:pPr>
        <w:pStyle w:val="ProductList-Body"/>
      </w:pPr>
    </w:p>
    <w:p w14:paraId="073D006F" w14:textId="77777777" w:rsidR="00027825" w:rsidRDefault="00027825" w:rsidP="00027825">
      <w:pPr>
        <w:pStyle w:val="ProductList-Body"/>
      </w:pPr>
    </w:p>
    <w:p w14:paraId="233D40B1" w14:textId="77777777" w:rsidR="00027825" w:rsidRDefault="00027825" w:rsidP="00027825">
      <w:pPr>
        <w:pStyle w:val="ProductList-Body"/>
      </w:pPr>
    </w:p>
    <w:p w14:paraId="54ABA004" w14:textId="318A5720" w:rsidR="002E331D" w:rsidRPr="00B3420A" w:rsidRDefault="002E331D" w:rsidP="002E331D">
      <w:pPr>
        <w:pStyle w:val="ProductList-OfferingGroupHeading"/>
        <w:outlineLvl w:val="1"/>
      </w:pPr>
      <w:bookmarkStart w:id="85" w:name="_Toc495408537"/>
      <w:r>
        <w:lastRenderedPageBreak/>
        <w:t>Pacotes</w:t>
      </w:r>
      <w:bookmarkEnd w:id="85"/>
    </w:p>
    <w:p w14:paraId="28EE1939" w14:textId="0EAFD265" w:rsidR="002E331D" w:rsidRPr="00B3420A" w:rsidRDefault="002E331D" w:rsidP="002E331D">
      <w:pPr>
        <w:pStyle w:val="ProductList-Offering2Heading"/>
        <w:outlineLvl w:val="2"/>
      </w:pPr>
      <w:bookmarkStart w:id="86" w:name="_Toc495408538"/>
      <w:r>
        <w:t>Pacote da Plataforma de Nuvem</w:t>
      </w:r>
      <w:bookmarkEnd w:id="86"/>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lastRenderedPageBreak/>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8" w:history="1">
        <w:r>
          <w:rPr>
            <w:rStyle w:val="Hyperlink"/>
          </w:rPr>
          <w:t>http://go.microsoft.com/fwlink/?LinkId=290987</w:t>
        </w:r>
      </w:hyperlink>
    </w:p>
    <w:p w14:paraId="72703C1A"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7" w:name="_Toc495408539"/>
      <w:r>
        <w:t>Pacote de Produtividade</w:t>
      </w:r>
      <w:bookmarkEnd w:id="87"/>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8" w:name="ProductEntries_SystemCenter"/>
      <w:bookmarkStart w:id="89" w:name="_Toc460924313"/>
      <w:bookmarkStart w:id="90" w:name="_Toc451950569"/>
      <w:bookmarkStart w:id="91" w:name="_Toc495408540"/>
      <w:bookmarkStart w:id="92" w:name="_Sec617"/>
      <w:r>
        <w:t>System Center</w:t>
      </w:r>
      <w:bookmarkEnd w:id="88"/>
      <w:bookmarkEnd w:id="89"/>
      <w:bookmarkEnd w:id="90"/>
      <w:bookmarkEnd w:id="91"/>
    </w:p>
    <w:p w14:paraId="200FB91E" w14:textId="77777777" w:rsidR="00232E34" w:rsidRDefault="00232E34" w:rsidP="00232E34">
      <w:pPr>
        <w:spacing w:after="0" w:line="240" w:lineRule="auto"/>
        <w:rPr>
          <w:sz w:val="18"/>
          <w:szCs w:val="18"/>
        </w:rPr>
        <w:sectPr w:rsidR="00232E34" w:rsidSect="007C5E42">
          <w:footerReference w:type="default" r:id="rId50"/>
          <w:footerReference w:type="first" r:id="rId51"/>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9A1A5B" w:rsidRDefault="00AD5B0B" w:rsidP="00AD5B0B">
      <w:pPr>
        <w:pStyle w:val="ProductList-Body"/>
      </w:pPr>
      <w:r>
        <w:t xml:space="preserve">System Center Configuration Manager 1606 (SAL) </w:t>
      </w:r>
      <w:r>
        <w:fldChar w:fldCharType="begin"/>
      </w:r>
      <w:r>
        <w:instrText>XE "System Center Configuration Manager 1606"</w:instrText>
      </w:r>
      <w:r>
        <w:fldChar w:fldCharType="end"/>
      </w:r>
    </w:p>
    <w:p w14:paraId="0A8E86EA" w14:textId="77777777" w:rsidR="00AD5B0B" w:rsidRPr="009A1A5B" w:rsidRDefault="00AD5B0B" w:rsidP="00AD5B0B">
      <w:pPr>
        <w:pStyle w:val="ProductList-Body"/>
      </w:pPr>
      <w:r>
        <w:t>System Center Endpoint Protection 1606</w:t>
      </w:r>
      <w:r>
        <w:fldChar w:fldCharType="begin"/>
      </w:r>
      <w:r>
        <w:instrText>XE "System Center Endpoint Protection 1606"</w:instrText>
      </w:r>
      <w:r>
        <w:fldChar w:fldCharType="end"/>
      </w:r>
      <w:r>
        <w:t xml:space="preserve"> (SAL)</w:t>
      </w:r>
    </w:p>
    <w:p w14:paraId="18DA751C" w14:textId="77777777" w:rsidR="00AD5B0B" w:rsidRPr="009A1A5B" w:rsidRDefault="00AD5B0B" w:rsidP="00AD5B0B">
      <w:pPr>
        <w:pStyle w:val="ProductList-Body"/>
      </w:pPr>
      <w:r>
        <w:t>System Center 2016 Data Protection Manager</w:t>
      </w:r>
      <w:r>
        <w:fldChar w:fldCharType="begin"/>
      </w:r>
      <w:r>
        <w:instrText>XE "System Center 2016 Data Protection Manager"</w:instrText>
      </w:r>
      <w:r>
        <w:fldChar w:fldCharType="end"/>
      </w:r>
      <w:r>
        <w:t xml:space="preserve"> (SAL)</w:t>
      </w:r>
    </w:p>
    <w:p w14:paraId="0FCB6C32" w14:textId="3724C1F0" w:rsidR="00AD5B0B" w:rsidRPr="009A1A5B" w:rsidRDefault="00AD5B0B" w:rsidP="00AD5B0B">
      <w:pPr>
        <w:pStyle w:val="ProductList-Body"/>
      </w:pPr>
      <w:r>
        <w:t>System Center 2016 Operations Manager</w:t>
      </w:r>
      <w:r>
        <w:fldChar w:fldCharType="begin"/>
      </w:r>
      <w:r>
        <w:instrText xml:space="preserve">XE "System Center </w:instrText>
      </w:r>
      <w:r w:rsidR="007C5E42">
        <w:instrText>Operations Manager</w:instrText>
      </w:r>
      <w:r>
        <w:instrText>"</w:instrText>
      </w:r>
      <w:r>
        <w:fldChar w:fldCharType="end"/>
      </w:r>
      <w:r>
        <w:t xml:space="preserve"> (SAL)</w:t>
      </w:r>
    </w:p>
    <w:p w14:paraId="0A027669" w14:textId="77777777" w:rsidR="00AD5B0B" w:rsidRPr="009A1A5B" w:rsidRDefault="00AD5B0B" w:rsidP="00AD5B0B">
      <w:pPr>
        <w:pStyle w:val="ProductList-Body"/>
      </w:pPr>
      <w:r>
        <w:t xml:space="preserve">System Center 2016 Orchestrator (SAL) </w:t>
      </w:r>
      <w:r>
        <w:fldChar w:fldCharType="begin"/>
      </w:r>
      <w:r>
        <w:instrText>XE "System Center 2016 Orchestrator"</w:instrText>
      </w:r>
      <w:r>
        <w:fldChar w:fldCharType="end"/>
      </w:r>
    </w:p>
    <w:p w14:paraId="2FE174F9" w14:textId="1B854F1F" w:rsidR="00232E34" w:rsidRDefault="00AD5B0B" w:rsidP="00AD5B0B">
      <w:pPr>
        <w:pStyle w:val="ProductList-Body"/>
      </w:pPr>
      <w:r>
        <w:t>System Center 2016 Service Manager (SAL)</w:t>
      </w:r>
    </w:p>
    <w:p w14:paraId="77514B85" w14:textId="77777777" w:rsidR="00232E34" w:rsidRDefault="00232E34" w:rsidP="00232E34">
      <w:pPr>
        <w:spacing w:after="0" w:line="240" w:lineRule="auto"/>
        <w:rPr>
          <w:sz w:val="18"/>
          <w:szCs w:val="18"/>
        </w:rPr>
        <w:sectPr w:rsidR="00232E34" w:rsidSect="007C5E42">
          <w:type w:val="continuous"/>
          <w:pgSz w:w="12240" w:h="15840"/>
          <w:pgMar w:top="1166" w:right="720" w:bottom="720" w:left="720" w:header="720" w:footer="720" w:gutter="0"/>
          <w:cols w:num="2" w:space="720"/>
          <w:titlePg/>
          <w:docGrid w:linePitch="360"/>
        </w:sectPr>
      </w:pPr>
    </w:p>
    <w:p w14:paraId="04CB3012"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lastRenderedPageBreak/>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6AE4FD6"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131D670F"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Operations Manager </w:t>
            </w:r>
            <w:r w:rsidR="007C5E42" w:rsidRPr="007C5E42">
              <w:rPr>
                <w:color w:val="000000" w:themeColor="text1"/>
              </w:rPr>
              <w:fldChar w:fldCharType="begin"/>
            </w:r>
            <w:r w:rsidR="007C5E42" w:rsidRPr="007C5E42">
              <w:rPr>
                <w:color w:val="000000" w:themeColor="text1"/>
              </w:rPr>
              <w:instrText>XE "System Center 2016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33689A3B"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19736159"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9A1A5B" w:rsidRDefault="00AD5B0B" w:rsidP="00076572">
      <w:pPr>
        <w:pStyle w:val="ProductList-ClauseHeading"/>
        <w:keepNext/>
        <w:tabs>
          <w:tab w:val="clear" w:pos="360"/>
          <w:tab w:val="clear" w:pos="720"/>
          <w:tab w:val="clear" w:pos="1080"/>
        </w:tabs>
      </w:pPr>
      <w:r>
        <w:t>14. Software Cliente</w:t>
      </w:r>
    </w:p>
    <w:p w14:paraId="73775ED4" w14:textId="77777777" w:rsidR="00AD5B0B" w:rsidRPr="009A1A5B" w:rsidRDefault="00AD5B0B" w:rsidP="007C5E42">
      <w:pPr>
        <w:pStyle w:val="ProductList-SubClauseHeading"/>
      </w:pPr>
      <w: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lastRenderedPageBreak/>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Default="00232E34" w:rsidP="00AD5B0B">
            <w:pPr>
              <w:pStyle w:val="ProductList-TableBody"/>
            </w:pPr>
            <w: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7D1A"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Default="00232E34" w:rsidP="00AD5B0B">
            <w:pPr>
              <w:pStyle w:val="ProductList-TableBody"/>
            </w:pPr>
            <w: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62EF50DA"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3" w:name="_Toc495408541"/>
      <w:r>
        <w:t>Hospedagem de Virtualização</w:t>
      </w:r>
      <w:bookmarkEnd w:id="93"/>
    </w:p>
    <w:p w14:paraId="6978988D" w14:textId="0F754AA6" w:rsidR="00C94A25" w:rsidRPr="001B0B1A" w:rsidRDefault="00C94A25" w:rsidP="004E1A8F">
      <w:pPr>
        <w:pStyle w:val="ProductList-Offering2Heading"/>
        <w:outlineLvl w:val="2"/>
        <w:rPr>
          <w:lang w:val="en-US"/>
        </w:rPr>
      </w:pPr>
      <w:bookmarkStart w:id="94" w:name="_Toc495408542"/>
      <w:r w:rsidRPr="004E1A8F">
        <w:t>Microsoft</w:t>
      </w:r>
      <w:r w:rsidRPr="001B0B1A">
        <w:rPr>
          <w:lang w:val="en-US"/>
        </w:rPr>
        <w:t xml:space="preserve"> Application Virtualization Hosting para Desktops</w:t>
      </w:r>
      <w:bookmarkEnd w:id="94"/>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F9721AC" w14:textId="77777777" w:rsidR="00027825" w:rsidRDefault="00027825" w:rsidP="00027825">
      <w:pPr>
        <w:spacing w:after="0" w:line="240" w:lineRule="auto"/>
      </w:pPr>
    </w:p>
    <w:p w14:paraId="40B36415" w14:textId="52C6CC44" w:rsidR="00C94A25" w:rsidRPr="001B0B1A" w:rsidRDefault="00C94A25" w:rsidP="004E1A8F">
      <w:pPr>
        <w:pStyle w:val="ProductList-Offering2Heading"/>
        <w:outlineLvl w:val="2"/>
      </w:pPr>
      <w:bookmarkStart w:id="95" w:name="_Toc495408543"/>
      <w:r w:rsidRPr="001B0B1A">
        <w:lastRenderedPageBreak/>
        <w:t>Microsoft User Experience Virtualization Hosting para Desktops</w:t>
      </w:r>
      <w:bookmarkEnd w:id="95"/>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6" w:name="_Toc495408544"/>
      <w:r>
        <w:t>Visual Studio</w:t>
      </w:r>
      <w:bookmarkEnd w:id="92"/>
      <w:bookmarkEnd w:id="96"/>
    </w:p>
    <w:p w14:paraId="0812115E" w14:textId="32B8983A" w:rsidR="00AC63E0" w:rsidRPr="00B3420A" w:rsidRDefault="00AC63E0" w:rsidP="00474818">
      <w:pPr>
        <w:pStyle w:val="ProductList-Offering2Heading"/>
        <w:outlineLvl w:val="2"/>
      </w:pPr>
      <w:bookmarkStart w:id="97" w:name="_Toc495408545"/>
      <w:r>
        <w:t>Visual Studio</w:t>
      </w:r>
      <w:bookmarkEnd w:id="97"/>
    </w:p>
    <w:p w14:paraId="3830F98C" w14:textId="77777777" w:rsidR="00AC63E0" w:rsidRDefault="00AC63E0" w:rsidP="00AC63E0">
      <w:pPr>
        <w:spacing w:after="0" w:line="240" w:lineRule="auto"/>
        <w:rPr>
          <w:sz w:val="18"/>
          <w:szCs w:val="18"/>
        </w:rPr>
        <w:sectPr w:rsidR="00AC63E0"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255F99B0" w:rsidR="00AC63E0" w:rsidRPr="00B3420A" w:rsidRDefault="00AC63E0" w:rsidP="00ED3A6B">
      <w:pPr>
        <w:pStyle w:val="ProductList-Body"/>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w:t>
      </w:r>
    </w:p>
    <w:p w14:paraId="0874723D" w14:textId="437EF339" w:rsidR="00AC63E0" w:rsidRPr="00B3420A" w:rsidRDefault="00AC63E0" w:rsidP="00ED3A6B">
      <w:pPr>
        <w:pStyle w:val="ProductList-Body"/>
      </w:pPr>
      <w:r>
        <w:t xml:space="preserve">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(SAL)</w:t>
      </w:r>
    </w:p>
    <w:p w14:paraId="764F44A1" w14:textId="1E3AD0AC" w:rsidR="00AC63E0" w:rsidRPr="00B3420A" w:rsidRDefault="00AC63E0" w:rsidP="00ED3A6B">
      <w:pPr>
        <w:pStyle w:val="ProductList-Body"/>
      </w:pPr>
      <w:r>
        <w:t xml:space="preserve">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6863D39"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B87E3B">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E8129FF"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B87E3B">
              <w:t>5</w:t>
            </w:r>
            <w:r>
              <w:fldChar w:fldCharType="begin"/>
            </w:r>
            <w:r>
              <w:instrText>XE "Visual Studio 201</w:instrText>
            </w:r>
            <w:r w:rsidR="00B87E3B">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6662D9C0" w:rsidR="00AC63E0" w:rsidRPr="00B3420A" w:rsidRDefault="00AC63E0" w:rsidP="00AC63E0">
      <w:pPr>
        <w:pStyle w:val="ProductList-SubClauseHeading"/>
      </w:pPr>
      <w:r>
        <w:t xml:space="preserve">1.1 Visual Studio Enterprise </w:t>
      </w:r>
      <w:r w:rsidR="00B87E3B">
        <w:t>2017</w:t>
      </w:r>
      <w:r>
        <w:fldChar w:fldCharType="begin"/>
      </w:r>
      <w:r>
        <w:instrText xml:space="preserve">XE "Visual Studio Enterprise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3198504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21862B3" w:rsidR="00AC63E0" w:rsidRPr="00B3420A" w:rsidRDefault="00AC63E0" w:rsidP="00AC63E0">
      <w:pPr>
        <w:pStyle w:val="ProductList-SubClauseHeading"/>
      </w:pPr>
      <w:r>
        <w:t xml:space="preserve">1.2 Visual Studio Professional </w:t>
      </w:r>
      <w:r w:rsidR="00B87E3B">
        <w:t>2017</w:t>
      </w:r>
      <w:r>
        <w:fldChar w:fldCharType="begin"/>
      </w:r>
      <w:r>
        <w:instrText xml:space="preserve">XE "Visual Studio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35CF8893"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3DB10C2F" w:rsidR="00AC63E0" w:rsidRPr="00B3420A" w:rsidRDefault="00AC63E0" w:rsidP="004E1A8F">
      <w:pPr>
        <w:pStyle w:val="ProductList-SubClauseHeading"/>
        <w:keepNext/>
      </w:pPr>
      <w:r>
        <w:t xml:space="preserve">1.3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0DCC681"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lastRenderedPageBreak/>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6"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7">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632FE57C" w14:textId="77777777" w:rsidR="00027825" w:rsidRPr="005F708F" w:rsidRDefault="00027825" w:rsidP="00027825">
      <w:pPr>
        <w:pStyle w:val="ProductList-ClauseHeading"/>
        <w:tabs>
          <w:tab w:val="clear" w:pos="360"/>
          <w:tab w:val="clear" w:pos="720"/>
          <w:tab w:val="clear" w:pos="1080"/>
        </w:tabs>
      </w:pPr>
      <w:r>
        <w:t>4. Termos de Licenciamento de Terceiros para Componentes de Software Livre</w:t>
      </w:r>
    </w:p>
    <w:p w14:paraId="3F83B431"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7ACFC0E"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8" w:name="_Toc495408546"/>
      <w:bookmarkStart w:id="99" w:name="ProductEntries_VisualStudioTFS"/>
      <w:r>
        <w:t>Visual Studio Team Foundation Server com Tecnologia SQL Server</w:t>
      </w:r>
      <w:bookmarkEnd w:id="98"/>
    </w:p>
    <w:p w14:paraId="038F8358" w14:textId="77777777" w:rsidR="00AC63E0" w:rsidRDefault="00AC63E0" w:rsidP="00AC63E0">
      <w:pPr>
        <w:spacing w:after="0" w:line="240" w:lineRule="auto"/>
        <w:rPr>
          <w:sz w:val="18"/>
          <w:szCs w:val="18"/>
        </w:rPr>
        <w:sectPr w:rsidR="00AC63E0" w:rsidSect="00383BC7">
          <w:footerReference w:type="first" r:id="rId58"/>
          <w:type w:val="continuous"/>
          <w:pgSz w:w="12240" w:h="15840"/>
          <w:pgMar w:top="1166" w:right="720" w:bottom="720" w:left="720" w:header="720" w:footer="720" w:gutter="0"/>
          <w:cols w:space="720"/>
          <w:titlePg/>
          <w:docGrid w:linePitch="360"/>
        </w:sectPr>
      </w:pPr>
    </w:p>
    <w:bookmarkEnd w:id="99"/>
    <w:p w14:paraId="33AE7341" w14:textId="4F71B2FD"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(SAL)</w:t>
      </w:r>
    </w:p>
    <w:p w14:paraId="46884580" w14:textId="26BF1374"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314811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EF6ACC">
              <w:rPr>
                <w:rFonts w:asciiTheme="majorHAnsi" w:hAnsiTheme="majorHAnsi"/>
              </w:rPr>
              <w:t>Dezembr</w:t>
            </w:r>
            <w:r w:rsidR="00B870CD">
              <w:rPr>
                <w:rFonts w:asciiTheme="majorHAnsi" w:hAnsiTheme="majorHAnsi"/>
              </w:rPr>
              <w:t>o de 201</w:t>
            </w:r>
            <w:r w:rsidR="00EF6ACC">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3B3551D"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EF6ACC">
              <w:rPr>
                <w:lang w:val="en-US"/>
              </w:rPr>
              <w:t>5</w:t>
            </w:r>
            <w:r>
              <w:fldChar w:fldCharType="begin"/>
            </w:r>
            <w:r w:rsidRPr="00FC53CB">
              <w:rPr>
                <w:lang w:val="en-US"/>
              </w:rPr>
              <w:instrText>XE "Visual Studio Team Foundation Server 201</w:instrText>
            </w:r>
            <w:r w:rsidR="00EF6ACC">
              <w:rPr>
                <w:lang w:val="en-US"/>
              </w:rPr>
              <w:instrText>5</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AD2418E" w:rsidR="00AC63E0" w:rsidRPr="00B3420A" w:rsidRDefault="00AC63E0" w:rsidP="000E0469">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(usuário)</w:t>
            </w:r>
          </w:p>
          <w:p w14:paraId="046A6F07" w14:textId="0A48DBFC" w:rsidR="00AC63E0" w:rsidRPr="00292A60" w:rsidRDefault="00AC63E0" w:rsidP="00EF6ACC">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81EA266" w:rsidR="00AC63E0" w:rsidRPr="00B3420A" w:rsidRDefault="00AC63E0" w:rsidP="000E0469">
            <w:pPr>
              <w:pStyle w:val="ProductList-Offering"/>
              <w:tabs>
                <w:tab w:val="clear" w:pos="360"/>
                <w:tab w:val="clear" w:pos="720"/>
                <w:tab w:val="clear" w:pos="1080"/>
              </w:tabs>
              <w:spacing w:before="40" w:after="40"/>
            </w:pPr>
            <w:r>
              <w:t>Visual Studio Enterprise 201</w:t>
            </w:r>
            <w:r w:rsidR="00B87E3B">
              <w:t>7</w:t>
            </w:r>
            <w:r>
              <w:fldChar w:fldCharType="begin"/>
            </w:r>
            <w:r>
              <w:instrText>XE "Visual Studio Enterprise 201</w:instrText>
            </w:r>
            <w:r w:rsidR="00B87E3B">
              <w:instrText>7</w:instrText>
            </w:r>
            <w:r>
              <w:instrText>"</w:instrText>
            </w:r>
            <w:r>
              <w:fldChar w:fldCharType="end"/>
            </w:r>
            <w:r>
              <w:t xml:space="preserve"> SAL (usuário)</w:t>
            </w:r>
          </w:p>
          <w:p w14:paraId="5846BF03" w14:textId="6C835541" w:rsidR="00AC63E0" w:rsidRPr="00292A60" w:rsidRDefault="00AC63E0" w:rsidP="007C5E42">
            <w:pPr>
              <w:pStyle w:val="ProductList-Offering"/>
              <w:tabs>
                <w:tab w:val="clear" w:pos="360"/>
                <w:tab w:val="clear" w:pos="720"/>
                <w:tab w:val="clear" w:pos="1080"/>
              </w:tabs>
              <w:spacing w:before="40" w:after="40"/>
            </w:pPr>
            <w:r>
              <w:t>SAL do Visual Studio Test Professional 201</w:t>
            </w:r>
            <w:r w:rsidR="00B87E3B">
              <w:t>7</w:t>
            </w:r>
            <w:r>
              <w:fldChar w:fldCharType="begin"/>
            </w:r>
            <w:r>
              <w:instrText>XE "Visual Studio Test Professional 201</w:instrText>
            </w:r>
            <w:r w:rsidR="00B87E3B">
              <w:instrText>7</w:instrText>
            </w:r>
            <w:r>
              <w:instrText>"</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5C45713A" w14:textId="29CE7135" w:rsidR="007C5E42" w:rsidRDefault="007C5E42" w:rsidP="007C5E42">
      <w:pPr>
        <w:pStyle w:val="ProductList-ClauseHeading"/>
        <w:tabs>
          <w:tab w:val="clear" w:pos="360"/>
          <w:tab w:val="clear" w:pos="720"/>
          <w:tab w:val="clear" w:pos="1080"/>
        </w:tabs>
      </w:pPr>
      <w:r>
        <w:t xml:space="preserve">2. Limitações de Uso para SAL do 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e SAL do Visual Studio Test Professional </w:t>
      </w:r>
      <w:r w:rsidR="00B87E3B">
        <w:t>2017</w:t>
      </w:r>
    </w:p>
    <w:p w14:paraId="6F1596EF" w14:textId="57B46BDF" w:rsidR="007C5E42" w:rsidRDefault="007C5E42" w:rsidP="007C5E42">
      <w:pPr>
        <w:pStyle w:val="ProductList-Body"/>
      </w:pPr>
      <w:r>
        <w:t xml:space="preserve">Cada usuário para quem o Cliente obtém uma SAL do 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poderá usar os seguintes recursos do software para servidores: Gerenciamento de Testes e Gerenciamento de Pacotes. Cada usuário para o qual o Cliente obtiver uma SAL do Visual Studio Test </w:t>
      </w:r>
      <w:r w:rsidR="00B87E3B">
        <w:t xml:space="preserve">Professional 2017 </w:t>
      </w:r>
      <w:r>
        <w:t>poderá usar o seguinte recurso do software para servidores: Gerenciamento de Testes</w:t>
      </w:r>
      <w:r w:rsidR="00076572">
        <w:t>.</w:t>
      </w:r>
    </w:p>
    <w:p w14:paraId="2A4C3900" w14:textId="77777777" w:rsidR="007C5E42" w:rsidRDefault="007C5E42" w:rsidP="007C5E42">
      <w:pPr>
        <w:pStyle w:val="ProductList-ClauseHeading"/>
        <w:tabs>
          <w:tab w:val="clear" w:pos="360"/>
          <w:tab w:val="clear" w:pos="720"/>
          <w:tab w:val="clear" w:pos="1080"/>
        </w:tabs>
      </w:pPr>
    </w:p>
    <w:p w14:paraId="49337750" w14:textId="77777777" w:rsidR="007C5E42" w:rsidRDefault="007C5E42" w:rsidP="007C5E42">
      <w:pPr>
        <w:pStyle w:val="ProductList-ClauseHeading"/>
        <w:tabs>
          <w:tab w:val="clear" w:pos="360"/>
          <w:tab w:val="clear" w:pos="720"/>
          <w:tab w:val="clear" w:pos="1080"/>
        </w:tabs>
      </w:pPr>
      <w:r>
        <w:t>3. Renúncia da SAL</w:t>
      </w:r>
    </w:p>
    <w:p w14:paraId="56750862" w14:textId="1937FCAF" w:rsidR="007C5E42" w:rsidRDefault="007C5E42" w:rsidP="007C5E42">
      <w:pPr>
        <w:pStyle w:val="ProductList-Body"/>
      </w:pPr>
      <w:r>
        <w:t>Uma SAL não é exigida para usuários: visualizar, editar ou inserir itens de trabalho; acessar o Team Foundation Server Reporting para acessar o Visual Studio Team Services por meio de um Proxy do Team Foundation Server 2017 e para fornecer aprovações para estágios como parte do pipeline de Gerenciamento de Versões.</w:t>
      </w:r>
    </w:p>
    <w:p w14:paraId="667B368F" w14:textId="77777777" w:rsidR="00AC63E0" w:rsidRPr="00B3420A" w:rsidRDefault="00AC63E0" w:rsidP="00AC63E0">
      <w:pPr>
        <w:pStyle w:val="ProductList-Body"/>
      </w:pPr>
    </w:p>
    <w:p w14:paraId="46E6035A" w14:textId="77777777" w:rsidR="00027825" w:rsidRPr="005F708F" w:rsidRDefault="00027825" w:rsidP="00027825">
      <w:pPr>
        <w:pStyle w:val="ProductList-ClauseHeading"/>
        <w:tabs>
          <w:tab w:val="clear" w:pos="360"/>
          <w:tab w:val="clear" w:pos="720"/>
          <w:tab w:val="clear" w:pos="1080"/>
        </w:tabs>
      </w:pPr>
      <w:r>
        <w:t>4. Termos de Licenciamento de Terceiros para Componentes de Software Livre</w:t>
      </w:r>
    </w:p>
    <w:p w14:paraId="011B7AA7"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22CB5A24" w14:textId="77777777" w:rsidR="003A17EA" w:rsidRPr="00B3420A" w:rsidRDefault="003A17EA" w:rsidP="00AC63E0">
      <w:pPr>
        <w:pStyle w:val="ProductList-Body"/>
      </w:pPr>
    </w:p>
    <w:p w14:paraId="15069CC3" w14:textId="77777777" w:rsidR="003A17EA" w:rsidRPr="00B3420A" w:rsidRDefault="003A17EA" w:rsidP="004E1A8F">
      <w:pPr>
        <w:pStyle w:val="ProductList-ClauseHeading"/>
        <w:keepNext/>
      </w:pPr>
      <w:r>
        <w:t>5. Tecnologia SQL Server</w:t>
      </w:r>
    </w:p>
    <w:p w14:paraId="39B8A880" w14:textId="2464157F" w:rsidR="003A17E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2E997497" w14:textId="70E3A069" w:rsidR="007C5E42" w:rsidRDefault="007C5E42" w:rsidP="003F2340">
      <w:pPr>
        <w:pStyle w:val="ProductList-Body"/>
      </w:pPr>
    </w:p>
    <w:p w14:paraId="327C90B8" w14:textId="77777777" w:rsidR="007C5E42" w:rsidRDefault="007C5E42" w:rsidP="00076572">
      <w:pPr>
        <w:pStyle w:val="ProductList-ClauseHeading"/>
        <w:keepNext/>
      </w:pPr>
      <w:r>
        <w:lastRenderedPageBreak/>
        <w:t xml:space="preserve">6. Gerenciamento de Versões </w:t>
      </w:r>
    </w:p>
    <w:p w14:paraId="6FC8BBC8" w14:textId="77777777" w:rsidR="007C5E42" w:rsidRDefault="007C5E42" w:rsidP="007C5E42">
      <w:pPr>
        <w:pStyle w:val="ProductList-Body"/>
      </w:pPr>
      <w:r>
        <w:t>O Visual Studio Team Foundation Server inclui uma implantação simultânea usando o recurso Gerenciamento de Versões. Cada um dos seguintes oferece uma implantação simultânea usando o recurso Gerenciamento de Versões:</w:t>
      </w:r>
    </w:p>
    <w:p w14:paraId="02D8D8CD" w14:textId="52057362" w:rsidR="007C5E42" w:rsidRDefault="007C5E42" w:rsidP="007C5E42">
      <w:pPr>
        <w:pStyle w:val="ProductList-Body"/>
        <w:ind w:left="360"/>
      </w:pPr>
      <w:r>
        <w:t>•</w:t>
      </w:r>
      <w:r>
        <w:tab/>
        <w:t>SAL do Visual Studio Enterprise 201</w:t>
      </w:r>
      <w:r w:rsidR="00B87E3B">
        <w:t>7</w:t>
      </w:r>
      <w:r>
        <w:t xml:space="preserve"> (usuário) </w:t>
      </w:r>
    </w:p>
    <w:p w14:paraId="5401EEBD" w14:textId="77777777" w:rsidR="007C5E42" w:rsidRDefault="007C5E42" w:rsidP="007C5E42">
      <w:pPr>
        <w:pStyle w:val="ProductList-Body"/>
        <w:ind w:left="360"/>
      </w:pPr>
      <w:r>
        <w:t>•</w:t>
      </w:r>
      <w:r>
        <w:tab/>
        <w:t xml:space="preserve">Visual Studio Enterprise (assinatura mensal ou anual) </w:t>
      </w:r>
    </w:p>
    <w:p w14:paraId="6930A054" w14:textId="77777777" w:rsidR="007C5E42" w:rsidRDefault="007C5E42" w:rsidP="007C5E42">
      <w:pPr>
        <w:pStyle w:val="ProductList-Body"/>
        <w:ind w:left="360"/>
      </w:pPr>
      <w:r>
        <w:t>•</w:t>
      </w:r>
      <w:r>
        <w:tab/>
        <w:t>Team Services Build e Release Private Pipeline (instância paga)</w:t>
      </w:r>
    </w:p>
    <w:p w14:paraId="73B04EC7" w14:textId="77777777" w:rsidR="00AC63E0" w:rsidRPr="00B3420A" w:rsidRDefault="00AC63E0" w:rsidP="00AC63E0">
      <w:pPr>
        <w:pStyle w:val="ProductList-Body"/>
      </w:pPr>
    </w:p>
    <w:p w14:paraId="4DCB2832" w14:textId="036C5555" w:rsidR="00AC63E0" w:rsidRPr="00B3420A" w:rsidRDefault="007C5E42" w:rsidP="00A03D46">
      <w:pPr>
        <w:pStyle w:val="ProductList-ClauseHeading"/>
        <w:keepNext/>
        <w:tabs>
          <w:tab w:val="clear" w:pos="360"/>
          <w:tab w:val="clear" w:pos="720"/>
          <w:tab w:val="clear" w:pos="1080"/>
        </w:tabs>
      </w:pPr>
      <w:r>
        <w:t xml:space="preserve">7.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9772A9"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A8C9DDD"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100" w:name="ProductEntries_WindowsServer"/>
      <w:bookmarkStart w:id="101" w:name="_Toc460924320"/>
      <w:bookmarkStart w:id="102" w:name="_Toc451950576"/>
      <w:bookmarkStart w:id="103" w:name="_Toc495408547"/>
      <w:r>
        <w:t>Windows Server</w:t>
      </w:r>
      <w:bookmarkEnd w:id="100"/>
      <w:bookmarkEnd w:id="101"/>
      <w:bookmarkEnd w:id="102"/>
      <w:bookmarkEnd w:id="103"/>
    </w:p>
    <w:p w14:paraId="798C1E8B" w14:textId="77777777" w:rsidR="00232E34" w:rsidRDefault="00232E34" w:rsidP="00232E34">
      <w:pPr>
        <w:spacing w:after="0" w:line="240" w:lineRule="auto"/>
        <w:rPr>
          <w:sz w:val="18"/>
          <w:szCs w:val="18"/>
        </w:rPr>
        <w:sectPr w:rsidR="00232E34" w:rsidSect="007C5E42">
          <w:footerReference w:type="first" r:id="rId59"/>
          <w:type w:val="continuous"/>
          <w:pgSz w:w="12240" w:h="15840"/>
          <w:pgMar w:top="1166" w:right="720" w:bottom="720" w:left="720" w:header="720" w:footer="720" w:gutter="0"/>
          <w:cols w:space="720"/>
          <w:titlePg/>
          <w:docGrid w:linePitch="360"/>
        </w:sectPr>
      </w:pPr>
    </w:p>
    <w:p w14:paraId="0F7CA6EC" w14:textId="77777777" w:rsidR="00232E34" w:rsidRDefault="00232E34" w:rsidP="00232E34">
      <w:pPr>
        <w:pStyle w:val="ProductList-Body"/>
      </w:pPr>
      <w:r>
        <w:t>Windows Server 2016 Essentials</w:t>
      </w:r>
      <w:r>
        <w:fldChar w:fldCharType="begin"/>
      </w:r>
      <w:r>
        <w:instrText>XE "Windows Server 2016 Essentials"</w:instrText>
      </w:r>
      <w:r>
        <w:fldChar w:fldCharType="end"/>
      </w:r>
      <w:r>
        <w:t xml:space="preserve"> (Licença do Processador)</w:t>
      </w:r>
    </w:p>
    <w:p w14:paraId="3C1C58EB" w14:textId="77777777" w:rsidR="00232E34" w:rsidRPr="003F7D1A" w:rsidRDefault="00232E34" w:rsidP="00232E34">
      <w:pPr>
        <w:pStyle w:val="ProductList-Body"/>
      </w:pPr>
      <w:r w:rsidRPr="003F7D1A">
        <w:t>Windows Server 2016 Standard</w:t>
      </w:r>
      <w:r>
        <w:fldChar w:fldCharType="begin"/>
      </w:r>
      <w:r w:rsidRPr="003F7D1A">
        <w:instrText>XE "Windows Server 2016 Standard"</w:instrText>
      </w:r>
      <w:r>
        <w:fldChar w:fldCharType="end"/>
      </w:r>
      <w:r w:rsidRPr="003F7D1A">
        <w:t xml:space="preserve"> (Licença Principal)</w:t>
      </w:r>
    </w:p>
    <w:p w14:paraId="268BF727" w14:textId="77777777" w:rsidR="00232E34" w:rsidRPr="00D15797" w:rsidRDefault="00232E34" w:rsidP="00232E34">
      <w:pPr>
        <w:pStyle w:val="ProductList-Body"/>
      </w:pPr>
      <w:r>
        <w:t>Windows Server 2016 Datacenter</w:t>
      </w:r>
      <w:r>
        <w:fldChar w:fldCharType="begin"/>
      </w:r>
      <w:r>
        <w:instrText>XE "Windows Server 2016 Datacenter"</w:instrText>
      </w:r>
      <w:r>
        <w:fldChar w:fldCharType="end"/>
      </w:r>
      <w:r>
        <w:t xml:space="preserve"> (Licença Principal)</w:t>
      </w:r>
    </w:p>
    <w:p w14:paraId="62956D74" w14:textId="77777777" w:rsidR="00232E34" w:rsidRDefault="00232E34" w:rsidP="00232E34">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p w14:paraId="1994F6A0" w14:textId="77777777" w:rsidR="00232E34" w:rsidRDefault="00232E34" w:rsidP="00232E34">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77777777"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2012 R2</w:t>
            </w:r>
            <w:r>
              <w:fldChar w:fldCharType="begin"/>
            </w:r>
            <w:r w:rsidRPr="0091798A">
              <w:instrText>XE "R2 do Windows Server 2012"</w:instrText>
            </w:r>
            <w:r>
              <w:fldChar w:fldCharType="end"/>
            </w:r>
            <w:r w:rsidRPr="0091798A">
              <w:t>, Windows Server 2012</w:t>
            </w:r>
            <w:r>
              <w:fldChar w:fldCharType="begin"/>
            </w:r>
            <w:r w:rsidRPr="0091798A">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7E2B6743" w14:textId="77777777" w:rsidTr="007C5E42">
        <w:tc>
          <w:tcPr>
            <w:tcW w:w="3598" w:type="dxa"/>
            <w:tcBorders>
              <w:top w:val="single" w:sz="4" w:space="0" w:color="auto"/>
              <w:bottom w:val="single" w:sz="4" w:space="0" w:color="auto"/>
            </w:tcBorders>
            <w:shd w:val="clear" w:color="auto" w:fill="auto"/>
          </w:tcPr>
          <w:p w14:paraId="76BBB0C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74393E7F" w:rsidR="00232E34" w:rsidRPr="0033598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335982">
              <w:rPr>
                <w:rStyle w:val="ProductList-BodyChar"/>
                <w:color w:val="0563C1"/>
              </w:rPr>
              <w:instrText>AutoTextList</w:instrText>
            </w:r>
            <w:r>
              <w:rPr>
                <w:rStyle w:val="ProductList-BodyChar"/>
                <w:color w:val="0563C1"/>
              </w:rPr>
              <w:instrText xml:space="preserve"> </w:instrText>
            </w:r>
            <w:r w:rsidRPr="00335982">
              <w:rPr>
                <w:rStyle w:val="ProductList-BodyChar"/>
                <w:color w:val="0563C1"/>
              </w:rPr>
              <w:instrText>\s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35982">
              <w:rPr>
                <w:color w:val="0563C1"/>
              </w:rPr>
              <w:instrText xml:space="preserve">" </w:instrText>
            </w:r>
            <w:r>
              <w:rPr>
                <w:color w:val="0563C1"/>
              </w:rPr>
              <w:fldChar w:fldCharType="separate"/>
            </w:r>
            <w:r w:rsidRPr="00335982">
              <w:rPr>
                <w:color w:val="0563C1"/>
              </w:rPr>
              <w:t>Edições Anteriores</w:t>
            </w:r>
            <w:r>
              <w:fldChar w:fldCharType="end"/>
            </w:r>
            <w:r w:rsidRPr="00335982">
              <w:rPr>
                <w:color w:val="000000" w:themeColor="text1"/>
              </w:rPr>
              <w:t xml:space="preserve">: </w:t>
            </w:r>
            <w:r w:rsidR="00EF6ACC">
              <w:rPr>
                <w:color w:val="000000" w:themeColor="text1"/>
              </w:rPr>
              <w:t>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1B289010"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12B1BD0B" w14:textId="77777777" w:rsidTr="007C5E42">
        <w:tc>
          <w:tcPr>
            <w:tcW w:w="3598" w:type="dxa"/>
            <w:tcBorders>
              <w:top w:val="single" w:sz="4" w:space="0" w:color="auto"/>
            </w:tcBorders>
            <w:shd w:val="clear" w:color="auto" w:fill="BFBFBF"/>
          </w:tcPr>
          <w:p w14:paraId="6225710B"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1706A0">
              <w:rPr>
                <w:rStyle w:val="ProductList-BodyChar"/>
                <w:color w:val="404040"/>
              </w:rPr>
              <w:instrText>Tecnologias Incluídas: Indica outros componentes da Microsoft incluídos em um Produto; consulte a seção Tecnologias Incluídas dos Termos Universais de Licença para obter detalhes.</w:instrText>
            </w:r>
            <w:r w:rsidRPr="007067BD">
              <w:rPr>
                <w:color w:val="404040"/>
              </w:rPr>
              <w:instrText>"</w:instrText>
            </w:r>
            <w:r>
              <w:rPr>
                <w:color w:val="404040"/>
              </w:rPr>
              <w:fldChar w:fldCharType="separate"/>
            </w:r>
            <w:r w:rsidRPr="001706A0">
              <w:rPr>
                <w:color w:val="404040"/>
              </w:rPr>
              <w:t>Tecnologias Incluídas</w:t>
            </w:r>
            <w:r>
              <w:fldChar w:fldCharType="end"/>
            </w:r>
            <w:r>
              <w:rPr>
                <w:color w:val="404040"/>
              </w:rPr>
              <w:t>: N/D</w:t>
            </w:r>
          </w:p>
        </w:tc>
        <w:tc>
          <w:tcPr>
            <w:tcW w:w="3598" w:type="dxa"/>
            <w:tcBorders>
              <w:top w:val="single" w:sz="4" w:space="0" w:color="auto"/>
            </w:tcBorders>
            <w:shd w:val="clear" w:color="auto" w:fill="BFBFBF"/>
          </w:tcPr>
          <w:p w14:paraId="516EAF00" w14:textId="77777777" w:rsidR="00232E34" w:rsidRPr="007067BD"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1E3C8472"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7777777" w:rsidR="00027825" w:rsidRPr="005F708F" w:rsidRDefault="00027825" w:rsidP="00027825">
      <w:pPr>
        <w:pStyle w:val="ProductList-ClauseHeading"/>
      </w:pPr>
      <w:r>
        <w:t>4. Contêineres do Windows Server sem isolamento de Hyper-V com Windows Server 2016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77777777" w:rsidR="00232E34" w:rsidRPr="00292A60" w:rsidRDefault="00232E34" w:rsidP="007C5E42">
            <w:pPr>
              <w:pStyle w:val="ProductList-Offering"/>
              <w:tabs>
                <w:tab w:val="clear" w:pos="360"/>
                <w:tab w:val="clear" w:pos="720"/>
                <w:tab w:val="clear" w:pos="1080"/>
                <w:tab w:val="left" w:pos="956"/>
              </w:tabs>
              <w:spacing w:before="40" w:after="40"/>
            </w:pPr>
            <w:r>
              <w:t>SAL dos Serviços de Área de Trabalho Remota do Windows Server 2016</w:t>
            </w:r>
            <w:r>
              <w:fldChar w:fldCharType="begin"/>
            </w:r>
            <w:r>
              <w:instrText>XE "Serviços de Área de Trabalho Remota do Windows Server 2016"</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77777777" w:rsidR="00232E34" w:rsidRPr="00292A60" w:rsidRDefault="00232E34" w:rsidP="007C5E42">
            <w:pPr>
              <w:pStyle w:val="ProductList-Offering"/>
              <w:tabs>
                <w:tab w:val="clear" w:pos="360"/>
                <w:tab w:val="clear" w:pos="720"/>
                <w:tab w:val="clear" w:pos="1080"/>
                <w:tab w:val="left" w:pos="956"/>
              </w:tabs>
              <w:spacing w:before="40" w:after="40"/>
            </w:pPr>
            <w:r>
              <w:t>SAL do Gerenciamento de Direitos do Active Directory do Windows Server 2016</w:t>
            </w:r>
            <w:r>
              <w:fldChar w:fldCharType="begin"/>
            </w:r>
            <w:r>
              <w:instrText>XE "Gerenciamento de Direitos do Active Directory do Windows Server 2016"</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77777777" w:rsidR="00232E34" w:rsidRPr="00292A60" w:rsidRDefault="00232E34" w:rsidP="007C5E42">
            <w:pPr>
              <w:pStyle w:val="ProductList-Offering"/>
              <w:tabs>
                <w:tab w:val="clear" w:pos="360"/>
                <w:tab w:val="clear" w:pos="720"/>
                <w:tab w:val="clear" w:pos="1080"/>
                <w:tab w:val="left" w:pos="956"/>
              </w:tabs>
              <w:spacing w:before="40" w:after="40"/>
            </w:pPr>
            <w:r>
              <w:t>SAL de Serviços de Área de Trabalho Remota do Windows Server 2016</w:t>
            </w:r>
            <w:r>
              <w:fldChar w:fldCharType="begin"/>
            </w:r>
            <w:r>
              <w:instrText>XE "Serviços de Área de Trabalho Remota do Windows Server 2016"</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7B54973D"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60"/>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4" w:name="_Toc495408548"/>
      <w:bookmarkStart w:id="105" w:name="Glossary"/>
      <w:bookmarkEnd w:id="13"/>
      <w:bookmarkEnd w:id="14"/>
      <w:r>
        <w:lastRenderedPageBreak/>
        <w:t>Glossário</w:t>
      </w:r>
      <w:bookmarkEnd w:id="10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6" w:name="_Toc495408549"/>
      <w:bookmarkEnd w:id="105"/>
      <w:r>
        <w:t>Atributos</w:t>
      </w:r>
      <w:bookmarkEnd w:id="106"/>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7"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495408550"/>
      <w:r>
        <w:t>Definições</w:t>
      </w:r>
      <w:bookmarkEnd w:id="107"/>
      <w:bookmarkEnd w:id="108"/>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34BF0F25" w14:textId="77777777" w:rsidR="00027825" w:rsidRPr="005F708F" w:rsidRDefault="00027825" w:rsidP="00027825">
      <w:pPr>
        <w:pStyle w:val="ProductList-BodySpaced"/>
        <w:ind w:right="90"/>
      </w:pPr>
      <w:r w:rsidRPr="00C33A5E">
        <w:rPr>
          <w:b/>
          <w:color w:val="00188F"/>
        </w:rPr>
        <w:fldChar w:fldCharType="begin"/>
      </w:r>
      <w:r w:rsidRPr="00C33A5E">
        <w:rPr>
          <w:b/>
          <w:color w:val="00188F"/>
        </w:rPr>
        <w:instrText xml:space="preserve"> AutoTextList  \s NoSyle \t “</w:instrText>
      </w:r>
      <w:r w:rsidRPr="00E960F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sidRPr="00C33A5E">
        <w:rPr>
          <w:b/>
          <w:color w:val="00188F"/>
        </w:rPr>
        <w:instrText xml:space="preserve">” </w:instrText>
      </w:r>
      <w:r w:rsidRPr="00C33A5E">
        <w:rPr>
          <w:b/>
          <w:color w:val="00188F"/>
        </w:rPr>
        <w:fldChar w:fldCharType="separate"/>
      </w:r>
      <w:r w:rsidRPr="00E960F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é um recurso do Windows Server que usa um ambiente virtual de sistema operacional. Cada Contêiner do Windows Server com isolamento do Hyper-V é considerado um OSE Virtual</w:t>
      </w:r>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D73E6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09" w:name="_Toc495408551"/>
      <w:bookmarkStart w:id="110" w:name="Index"/>
      <w:r>
        <w:lastRenderedPageBreak/>
        <w:t>Índice</w:t>
      </w:r>
      <w:bookmarkEnd w:id="109"/>
    </w:p>
    <w:bookmarkEnd w:id="110"/>
    <w:p w14:paraId="5A181980" w14:textId="77777777" w:rsidR="00757D7D" w:rsidRPr="00757D7D" w:rsidRDefault="00424F9E" w:rsidP="002024BF">
      <w:pPr>
        <w:pStyle w:val="ProductList-Body"/>
        <w:tabs>
          <w:tab w:val="clear" w:pos="360"/>
          <w:tab w:val="clear" w:pos="720"/>
          <w:tab w:val="clear" w:pos="1080"/>
        </w:tabs>
        <w:rPr>
          <w:rFonts w:cstheme="minorHAnsi"/>
          <w:noProof/>
          <w:sz w:val="16"/>
          <w:szCs w:val="16"/>
        </w:rPr>
        <w:sectPr w:rsidR="00757D7D" w:rsidRPr="00757D7D" w:rsidSect="00757D7D">
          <w:footerReference w:type="first" r:id="rId63"/>
          <w:pgSz w:w="12240" w:h="15840"/>
          <w:pgMar w:top="1166" w:right="720" w:bottom="720" w:left="720" w:header="720" w:footer="720" w:gutter="0"/>
          <w:cols w:space="720"/>
          <w:titlePg/>
          <w:docGrid w:linePitch="360"/>
        </w:sectPr>
      </w:pPr>
      <w:r w:rsidRPr="00757D7D">
        <w:rPr>
          <w:rFonts w:cstheme="minorHAnsi"/>
          <w:sz w:val="16"/>
          <w:szCs w:val="16"/>
        </w:rPr>
        <w:fldChar w:fldCharType="begin"/>
      </w:r>
      <w:r w:rsidRPr="00757D7D">
        <w:rPr>
          <w:rFonts w:cstheme="minorHAnsi"/>
          <w:sz w:val="16"/>
          <w:szCs w:val="16"/>
        </w:rPr>
        <w:instrText xml:space="preserve"> INDEX \c "2" \z "1033" </w:instrText>
      </w:r>
      <w:r w:rsidRPr="00757D7D">
        <w:rPr>
          <w:rFonts w:cstheme="minorHAnsi"/>
          <w:sz w:val="16"/>
          <w:szCs w:val="16"/>
        </w:rPr>
        <w:fldChar w:fldCharType="separate"/>
      </w:r>
    </w:p>
    <w:p w14:paraId="69972042" w14:textId="77777777" w:rsidR="00757D7D" w:rsidRPr="00757D7D" w:rsidRDefault="00757D7D">
      <w:pPr>
        <w:pStyle w:val="Index1"/>
        <w:rPr>
          <w:rFonts w:cstheme="minorHAnsi"/>
          <w:noProof/>
        </w:rPr>
      </w:pPr>
      <w:r w:rsidRPr="00757D7D">
        <w:rPr>
          <w:rFonts w:cstheme="minorHAnsi"/>
          <w:noProof/>
          <w:color w:val="000000"/>
        </w:rPr>
        <w:t>Advanced Threat Analytics 2016</w:t>
      </w:r>
      <w:r w:rsidRPr="00757D7D">
        <w:rPr>
          <w:rFonts w:cstheme="minorHAnsi"/>
          <w:noProof/>
        </w:rPr>
        <w:t>, 10</w:t>
      </w:r>
    </w:p>
    <w:p w14:paraId="65BD7F3B" w14:textId="77777777" w:rsidR="00757D7D" w:rsidRPr="00757D7D" w:rsidRDefault="00757D7D">
      <w:pPr>
        <w:pStyle w:val="Index1"/>
        <w:rPr>
          <w:rFonts w:cstheme="minorHAnsi"/>
          <w:noProof/>
        </w:rPr>
      </w:pPr>
      <w:r w:rsidRPr="00757D7D">
        <w:rPr>
          <w:rFonts w:cstheme="minorHAnsi"/>
          <w:noProof/>
        </w:rPr>
        <w:t>Análise Avançada contra Ameaças 2016, 10</w:t>
      </w:r>
    </w:p>
    <w:p w14:paraId="31C6F2EB" w14:textId="77777777" w:rsidR="00757D7D" w:rsidRPr="00757D7D" w:rsidRDefault="00757D7D">
      <w:pPr>
        <w:pStyle w:val="Index1"/>
        <w:rPr>
          <w:rFonts w:cstheme="minorHAnsi"/>
          <w:noProof/>
        </w:rPr>
      </w:pPr>
      <w:r w:rsidRPr="00757D7D">
        <w:rPr>
          <w:rFonts w:cstheme="minorHAnsi"/>
          <w:noProof/>
        </w:rPr>
        <w:t>BizTalk Server 2013 R2, 10</w:t>
      </w:r>
    </w:p>
    <w:p w14:paraId="3861FE35" w14:textId="77777777" w:rsidR="00757D7D" w:rsidRPr="00757D7D" w:rsidRDefault="00757D7D">
      <w:pPr>
        <w:pStyle w:val="Index1"/>
        <w:rPr>
          <w:rFonts w:cstheme="minorHAnsi"/>
          <w:noProof/>
        </w:rPr>
      </w:pPr>
      <w:r w:rsidRPr="00757D7D">
        <w:rPr>
          <w:rFonts w:cstheme="minorHAnsi"/>
          <w:noProof/>
        </w:rPr>
        <w:t>BizTalk Server 2016 Branch, 10</w:t>
      </w:r>
    </w:p>
    <w:p w14:paraId="2262131E" w14:textId="77777777" w:rsidR="00757D7D" w:rsidRPr="00757D7D" w:rsidRDefault="00757D7D">
      <w:pPr>
        <w:pStyle w:val="Index1"/>
        <w:rPr>
          <w:rFonts w:cstheme="minorHAnsi"/>
          <w:noProof/>
        </w:rPr>
      </w:pPr>
      <w:r w:rsidRPr="00757D7D">
        <w:rPr>
          <w:rFonts w:cstheme="minorHAnsi"/>
          <w:noProof/>
        </w:rPr>
        <w:t>BizTalk Server 2016 Enterprise, 10</w:t>
      </w:r>
    </w:p>
    <w:p w14:paraId="278433E7" w14:textId="77777777" w:rsidR="00757D7D" w:rsidRPr="00757D7D" w:rsidRDefault="00757D7D">
      <w:pPr>
        <w:pStyle w:val="Index1"/>
        <w:rPr>
          <w:rFonts w:cstheme="minorHAnsi"/>
          <w:noProof/>
        </w:rPr>
      </w:pPr>
      <w:r w:rsidRPr="00757D7D">
        <w:rPr>
          <w:rFonts w:cstheme="minorHAnsi"/>
          <w:noProof/>
        </w:rPr>
        <w:t>BizTalk Server 2016 Standard, 10</w:t>
      </w:r>
    </w:p>
    <w:p w14:paraId="15C7DBC5" w14:textId="77777777" w:rsidR="00757D7D" w:rsidRPr="00757D7D" w:rsidRDefault="00757D7D">
      <w:pPr>
        <w:pStyle w:val="Index1"/>
        <w:rPr>
          <w:rFonts w:cstheme="minorHAnsi"/>
          <w:noProof/>
        </w:rPr>
      </w:pPr>
      <w:r w:rsidRPr="00757D7D">
        <w:rPr>
          <w:rFonts w:cstheme="minorHAnsi"/>
          <w:noProof/>
        </w:rPr>
        <w:t>BizTalk Server Branch, 10</w:t>
      </w:r>
    </w:p>
    <w:p w14:paraId="2F46C68C" w14:textId="77777777" w:rsidR="00757D7D" w:rsidRPr="00757D7D" w:rsidRDefault="00757D7D">
      <w:pPr>
        <w:pStyle w:val="Index1"/>
        <w:rPr>
          <w:rFonts w:cstheme="minorHAnsi"/>
          <w:noProof/>
        </w:rPr>
      </w:pPr>
      <w:r w:rsidRPr="00757D7D">
        <w:rPr>
          <w:rFonts w:cstheme="minorHAnsi"/>
          <w:noProof/>
        </w:rPr>
        <w:t>CAL do Skype For Business Server 2015 Plus, 22</w:t>
      </w:r>
    </w:p>
    <w:p w14:paraId="493BA241" w14:textId="77777777" w:rsidR="00757D7D" w:rsidRPr="00757D7D" w:rsidRDefault="00757D7D">
      <w:pPr>
        <w:pStyle w:val="Index1"/>
        <w:rPr>
          <w:rFonts w:cstheme="minorHAnsi"/>
          <w:noProof/>
        </w:rPr>
      </w:pPr>
      <w:r w:rsidRPr="00757D7D">
        <w:rPr>
          <w:rFonts w:cstheme="minorHAnsi"/>
          <w:noProof/>
        </w:rPr>
        <w:t>CAL Empresarial, 19, 20, 22, 25</w:t>
      </w:r>
    </w:p>
    <w:p w14:paraId="0FCC76B3" w14:textId="77777777" w:rsidR="00757D7D" w:rsidRPr="00757D7D" w:rsidRDefault="00757D7D">
      <w:pPr>
        <w:pStyle w:val="Index1"/>
        <w:rPr>
          <w:rFonts w:cstheme="minorHAnsi"/>
          <w:noProof/>
        </w:rPr>
      </w:pPr>
      <w:r w:rsidRPr="00757D7D">
        <w:rPr>
          <w:rFonts w:cstheme="minorHAnsi"/>
          <w:noProof/>
        </w:rPr>
        <w:t>CAL Empresarial do Skype For Business Server 2015, 22</w:t>
      </w:r>
    </w:p>
    <w:p w14:paraId="31F277C3" w14:textId="77777777" w:rsidR="00757D7D" w:rsidRPr="00757D7D" w:rsidRDefault="00757D7D">
      <w:pPr>
        <w:pStyle w:val="Index1"/>
        <w:rPr>
          <w:rFonts w:cstheme="minorHAnsi"/>
          <w:noProof/>
        </w:rPr>
      </w:pPr>
      <w:r w:rsidRPr="00757D7D">
        <w:rPr>
          <w:rFonts w:cstheme="minorHAnsi"/>
          <w:noProof/>
        </w:rPr>
        <w:t>CAL Padrão do Skype For Business Server 2015, 22</w:t>
      </w:r>
    </w:p>
    <w:p w14:paraId="3DE9394C" w14:textId="77777777" w:rsidR="00757D7D" w:rsidRPr="00757D7D" w:rsidRDefault="00757D7D">
      <w:pPr>
        <w:pStyle w:val="Index1"/>
        <w:rPr>
          <w:rFonts w:cstheme="minorHAnsi"/>
          <w:noProof/>
        </w:rPr>
      </w:pPr>
      <w:r w:rsidRPr="00757D7D">
        <w:rPr>
          <w:rFonts w:cstheme="minorHAnsi"/>
          <w:noProof/>
        </w:rPr>
        <w:t>CAL Principal, 19, 20, 22, 25</w:t>
      </w:r>
    </w:p>
    <w:p w14:paraId="3748010F" w14:textId="77777777" w:rsidR="00757D7D" w:rsidRPr="00757D7D" w:rsidRDefault="00757D7D">
      <w:pPr>
        <w:pStyle w:val="Index1"/>
        <w:rPr>
          <w:rFonts w:cstheme="minorHAnsi"/>
          <w:noProof/>
        </w:rPr>
      </w:pPr>
      <w:r w:rsidRPr="00757D7D">
        <w:rPr>
          <w:rFonts w:cstheme="minorHAnsi"/>
          <w:noProof/>
        </w:rPr>
        <w:t>Convidado da Plataforma de Nuvem, 24, 25</w:t>
      </w:r>
    </w:p>
    <w:p w14:paraId="605D7E3B" w14:textId="77777777" w:rsidR="00757D7D" w:rsidRPr="00757D7D" w:rsidRDefault="00757D7D">
      <w:pPr>
        <w:pStyle w:val="Index1"/>
        <w:rPr>
          <w:rFonts w:cstheme="minorHAnsi"/>
          <w:noProof/>
        </w:rPr>
      </w:pPr>
      <w:r w:rsidRPr="00757D7D">
        <w:rPr>
          <w:rFonts w:cstheme="minorHAnsi"/>
          <w:noProof/>
        </w:rPr>
        <w:t>Core Infrastructure Server Suite Datacenter, 11</w:t>
      </w:r>
    </w:p>
    <w:p w14:paraId="7DC078D8" w14:textId="77777777" w:rsidR="00757D7D" w:rsidRPr="00757D7D" w:rsidRDefault="00757D7D">
      <w:pPr>
        <w:pStyle w:val="Index1"/>
        <w:rPr>
          <w:rFonts w:cstheme="minorHAnsi"/>
          <w:noProof/>
        </w:rPr>
      </w:pPr>
      <w:r w:rsidRPr="00757D7D">
        <w:rPr>
          <w:rFonts w:cstheme="minorHAnsi"/>
          <w:noProof/>
        </w:rPr>
        <w:t>Core Infrastructure Server Suite Standard, 11</w:t>
      </w:r>
    </w:p>
    <w:p w14:paraId="5BE8E762" w14:textId="77777777" w:rsidR="00757D7D" w:rsidRPr="00757D7D" w:rsidRDefault="00757D7D">
      <w:pPr>
        <w:pStyle w:val="Index1"/>
        <w:rPr>
          <w:rFonts w:cstheme="minorHAnsi"/>
          <w:noProof/>
        </w:rPr>
      </w:pPr>
      <w:r w:rsidRPr="00757D7D">
        <w:rPr>
          <w:rFonts w:cstheme="minorHAnsi"/>
          <w:noProof/>
        </w:rPr>
        <w:t>Dynamics AX 2012 R2, 12</w:t>
      </w:r>
    </w:p>
    <w:p w14:paraId="1101909E" w14:textId="77777777" w:rsidR="00757D7D" w:rsidRPr="00757D7D" w:rsidRDefault="00757D7D">
      <w:pPr>
        <w:pStyle w:val="Index1"/>
        <w:rPr>
          <w:rFonts w:cstheme="minorHAnsi"/>
          <w:noProof/>
        </w:rPr>
      </w:pPr>
      <w:r w:rsidRPr="00757D7D">
        <w:rPr>
          <w:rFonts w:cstheme="minorHAnsi"/>
          <w:noProof/>
        </w:rPr>
        <w:t>Dynamics NAV 2013 R2, 27</w:t>
      </w:r>
    </w:p>
    <w:p w14:paraId="0415B41A" w14:textId="77777777" w:rsidR="00757D7D" w:rsidRPr="00757D7D" w:rsidRDefault="00757D7D">
      <w:pPr>
        <w:pStyle w:val="Index1"/>
        <w:rPr>
          <w:rFonts w:cstheme="minorHAnsi"/>
          <w:noProof/>
        </w:rPr>
      </w:pPr>
      <w:r w:rsidRPr="00757D7D">
        <w:rPr>
          <w:rFonts w:cstheme="minorHAnsi"/>
          <w:noProof/>
        </w:rPr>
        <w:t>Exchange Server 2013, 18</w:t>
      </w:r>
    </w:p>
    <w:p w14:paraId="4FAAED7C" w14:textId="77777777" w:rsidR="00757D7D" w:rsidRPr="00757D7D" w:rsidRDefault="00757D7D">
      <w:pPr>
        <w:pStyle w:val="Index1"/>
        <w:rPr>
          <w:rFonts w:cstheme="minorHAnsi"/>
          <w:noProof/>
        </w:rPr>
      </w:pPr>
      <w:r w:rsidRPr="00757D7D">
        <w:rPr>
          <w:rFonts w:cstheme="minorHAnsi"/>
          <w:noProof/>
        </w:rPr>
        <w:t>Exchange Server 2016 Basic, 18</w:t>
      </w:r>
    </w:p>
    <w:p w14:paraId="6B65960C" w14:textId="77777777" w:rsidR="00757D7D" w:rsidRPr="00757D7D" w:rsidRDefault="00757D7D">
      <w:pPr>
        <w:pStyle w:val="Index1"/>
        <w:rPr>
          <w:rFonts w:cstheme="minorHAnsi"/>
          <w:noProof/>
        </w:rPr>
      </w:pPr>
      <w:r w:rsidRPr="00757D7D">
        <w:rPr>
          <w:rFonts w:cstheme="minorHAnsi"/>
          <w:noProof/>
        </w:rPr>
        <w:t>Exchange Server 2016 Enterprise, 18, 19</w:t>
      </w:r>
    </w:p>
    <w:p w14:paraId="333A28B2" w14:textId="77777777" w:rsidR="00757D7D" w:rsidRPr="00757D7D" w:rsidRDefault="00757D7D">
      <w:pPr>
        <w:pStyle w:val="Index1"/>
        <w:rPr>
          <w:rFonts w:cstheme="minorHAnsi"/>
          <w:noProof/>
        </w:rPr>
      </w:pPr>
      <w:r w:rsidRPr="00757D7D">
        <w:rPr>
          <w:rFonts w:cstheme="minorHAnsi"/>
          <w:noProof/>
        </w:rPr>
        <w:t>Exchange Server 2016 Standard, 18, 19</w:t>
      </w:r>
    </w:p>
    <w:p w14:paraId="59380283" w14:textId="77777777" w:rsidR="00757D7D" w:rsidRPr="00757D7D" w:rsidRDefault="00757D7D">
      <w:pPr>
        <w:pStyle w:val="Index1"/>
        <w:rPr>
          <w:rFonts w:cstheme="minorHAnsi"/>
          <w:noProof/>
        </w:rPr>
      </w:pPr>
      <w:r w:rsidRPr="00757D7D">
        <w:rPr>
          <w:rFonts w:cstheme="minorHAnsi"/>
          <w:noProof/>
        </w:rPr>
        <w:t>Gerenciamento de Direitos do Active Directory do Windows Server 2016, 30, 31</w:t>
      </w:r>
    </w:p>
    <w:p w14:paraId="54C5513A" w14:textId="77777777" w:rsidR="00757D7D" w:rsidRPr="00757D7D" w:rsidRDefault="00757D7D">
      <w:pPr>
        <w:pStyle w:val="Index1"/>
        <w:rPr>
          <w:rFonts w:cstheme="minorHAnsi"/>
          <w:noProof/>
        </w:rPr>
      </w:pPr>
      <w:r w:rsidRPr="00757D7D">
        <w:rPr>
          <w:rFonts w:cstheme="minorHAnsi"/>
          <w:noProof/>
        </w:rPr>
        <w:t>Lync para Mac 2011, 22</w:t>
      </w:r>
    </w:p>
    <w:p w14:paraId="30C9FEA7" w14:textId="77777777" w:rsidR="00757D7D" w:rsidRPr="00757D7D" w:rsidRDefault="00757D7D">
      <w:pPr>
        <w:pStyle w:val="Index1"/>
        <w:rPr>
          <w:rFonts w:cstheme="minorHAnsi"/>
          <w:noProof/>
        </w:rPr>
      </w:pPr>
      <w:r w:rsidRPr="00757D7D">
        <w:rPr>
          <w:rFonts w:cstheme="minorHAnsi"/>
          <w:noProof/>
        </w:rPr>
        <w:t>Lync Server 2013, 21</w:t>
      </w:r>
    </w:p>
    <w:p w14:paraId="503B2BAD" w14:textId="77777777" w:rsidR="00757D7D" w:rsidRPr="00757D7D" w:rsidRDefault="00757D7D">
      <w:pPr>
        <w:pStyle w:val="Index1"/>
        <w:rPr>
          <w:rFonts w:cstheme="minorHAnsi"/>
          <w:noProof/>
        </w:rPr>
      </w:pPr>
      <w:r w:rsidRPr="00757D7D">
        <w:rPr>
          <w:rFonts w:cstheme="minorHAnsi"/>
          <w:noProof/>
        </w:rPr>
        <w:t>Microsoft Application Virtualization Hosting para Desktops, 27</w:t>
      </w:r>
    </w:p>
    <w:p w14:paraId="090771FB" w14:textId="77777777" w:rsidR="00757D7D" w:rsidRPr="00757D7D" w:rsidRDefault="00757D7D">
      <w:pPr>
        <w:pStyle w:val="Index1"/>
        <w:rPr>
          <w:rFonts w:cstheme="minorHAnsi"/>
          <w:noProof/>
        </w:rPr>
      </w:pPr>
      <w:r w:rsidRPr="00757D7D">
        <w:rPr>
          <w:rFonts w:cstheme="minorHAnsi"/>
          <w:noProof/>
        </w:rPr>
        <w:t>Microsoft Dynamics 365 Services Provider, 13</w:t>
      </w:r>
    </w:p>
    <w:p w14:paraId="7DAC4D65" w14:textId="77777777" w:rsidR="00757D7D" w:rsidRPr="00757D7D" w:rsidRDefault="00757D7D">
      <w:pPr>
        <w:pStyle w:val="Index1"/>
        <w:rPr>
          <w:rFonts w:cstheme="minorHAnsi"/>
          <w:noProof/>
        </w:rPr>
      </w:pPr>
      <w:r w:rsidRPr="00757D7D">
        <w:rPr>
          <w:rFonts w:cstheme="minorHAnsi"/>
          <w:noProof/>
        </w:rPr>
        <w:t>Microsoft Dynamics AX 2012 R2, 12</w:t>
      </w:r>
    </w:p>
    <w:p w14:paraId="56222A21" w14:textId="77777777" w:rsidR="00757D7D" w:rsidRPr="00757D7D" w:rsidRDefault="00757D7D">
      <w:pPr>
        <w:pStyle w:val="Index1"/>
        <w:rPr>
          <w:rFonts w:cstheme="minorHAnsi"/>
          <w:noProof/>
        </w:rPr>
      </w:pPr>
      <w:r w:rsidRPr="00757D7D">
        <w:rPr>
          <w:rFonts w:cstheme="minorHAnsi"/>
          <w:noProof/>
        </w:rPr>
        <w:t>Microsoft Dynamics AX 2012 R3, 12, 13</w:t>
      </w:r>
    </w:p>
    <w:p w14:paraId="77B7195D" w14:textId="77777777" w:rsidR="00757D7D" w:rsidRPr="00757D7D" w:rsidRDefault="00757D7D">
      <w:pPr>
        <w:pStyle w:val="Index1"/>
        <w:rPr>
          <w:rFonts w:cstheme="minorHAnsi"/>
          <w:noProof/>
        </w:rPr>
      </w:pPr>
      <w:r w:rsidRPr="00757D7D">
        <w:rPr>
          <w:rFonts w:cstheme="minorHAnsi"/>
          <w:noProof/>
        </w:rPr>
        <w:t>Microsoft Dynamics AX 2012 R3 Standard Commerce Server Core, 12</w:t>
      </w:r>
    </w:p>
    <w:p w14:paraId="4654FBC5" w14:textId="77777777" w:rsidR="00757D7D" w:rsidRPr="00757D7D" w:rsidRDefault="00757D7D">
      <w:pPr>
        <w:pStyle w:val="Index1"/>
        <w:rPr>
          <w:rFonts w:cstheme="minorHAnsi"/>
          <w:noProof/>
        </w:rPr>
      </w:pPr>
      <w:r w:rsidRPr="00757D7D">
        <w:rPr>
          <w:rFonts w:cstheme="minorHAnsi"/>
          <w:noProof/>
        </w:rPr>
        <w:t>Microsoft Dynamics CRM 2016, 13</w:t>
      </w:r>
    </w:p>
    <w:p w14:paraId="454B9F7D" w14:textId="77777777" w:rsidR="00757D7D" w:rsidRPr="00757D7D" w:rsidRDefault="00757D7D">
      <w:pPr>
        <w:pStyle w:val="Index1"/>
        <w:rPr>
          <w:rFonts w:cstheme="minorHAnsi"/>
          <w:noProof/>
        </w:rPr>
      </w:pPr>
      <w:r w:rsidRPr="00757D7D">
        <w:rPr>
          <w:rFonts w:cstheme="minorHAnsi"/>
          <w:noProof/>
        </w:rPr>
        <w:t>Microsoft Dynamics GP 2015 R2, 15</w:t>
      </w:r>
    </w:p>
    <w:p w14:paraId="01325FF9" w14:textId="77777777" w:rsidR="00757D7D" w:rsidRPr="00757D7D" w:rsidRDefault="00757D7D">
      <w:pPr>
        <w:pStyle w:val="Index1"/>
        <w:rPr>
          <w:rFonts w:cstheme="minorHAnsi"/>
          <w:noProof/>
        </w:rPr>
      </w:pPr>
      <w:r w:rsidRPr="00757D7D">
        <w:rPr>
          <w:rFonts w:cstheme="minorHAnsi"/>
          <w:noProof/>
        </w:rPr>
        <w:t>Microsoft Dynamics GP 2016, 3, 15, 16</w:t>
      </w:r>
    </w:p>
    <w:p w14:paraId="0498739B" w14:textId="77777777" w:rsidR="00757D7D" w:rsidRPr="00757D7D" w:rsidRDefault="00757D7D">
      <w:pPr>
        <w:pStyle w:val="Index1"/>
        <w:rPr>
          <w:rFonts w:cstheme="minorHAnsi"/>
          <w:noProof/>
        </w:rPr>
      </w:pPr>
      <w:r w:rsidRPr="00757D7D">
        <w:rPr>
          <w:rFonts w:cstheme="minorHAnsi"/>
          <w:noProof/>
        </w:rPr>
        <w:t>Microsoft Dynamics GP 2016 R2, 15</w:t>
      </w:r>
    </w:p>
    <w:p w14:paraId="6797B1DC" w14:textId="77777777" w:rsidR="00757D7D" w:rsidRPr="00757D7D" w:rsidRDefault="00757D7D">
      <w:pPr>
        <w:pStyle w:val="Index1"/>
        <w:rPr>
          <w:rFonts w:cstheme="minorHAnsi"/>
          <w:noProof/>
        </w:rPr>
      </w:pPr>
      <w:r w:rsidRPr="00757D7D">
        <w:rPr>
          <w:rFonts w:cstheme="minorHAnsi"/>
          <w:noProof/>
        </w:rPr>
        <w:t>Microsoft Dynamics NAV 2016, 3, 14</w:t>
      </w:r>
    </w:p>
    <w:p w14:paraId="418F453B" w14:textId="77777777" w:rsidR="00757D7D" w:rsidRPr="00757D7D" w:rsidRDefault="00757D7D">
      <w:pPr>
        <w:pStyle w:val="Index1"/>
        <w:rPr>
          <w:rFonts w:cstheme="minorHAnsi"/>
          <w:noProof/>
        </w:rPr>
      </w:pPr>
      <w:r w:rsidRPr="00757D7D">
        <w:rPr>
          <w:rFonts w:cstheme="minorHAnsi"/>
          <w:noProof/>
        </w:rPr>
        <w:t>Microsoft Dynamics NAV 2017, 14</w:t>
      </w:r>
    </w:p>
    <w:p w14:paraId="305FD023" w14:textId="77777777" w:rsidR="00757D7D" w:rsidRPr="00757D7D" w:rsidRDefault="00757D7D">
      <w:pPr>
        <w:pStyle w:val="Index1"/>
        <w:rPr>
          <w:rFonts w:cstheme="minorHAnsi"/>
          <w:noProof/>
        </w:rPr>
      </w:pPr>
      <w:r w:rsidRPr="00757D7D">
        <w:rPr>
          <w:rFonts w:cstheme="minorHAnsi"/>
          <w:noProof/>
        </w:rPr>
        <w:t>Microsoft Dynamics SL 2011, 16</w:t>
      </w:r>
    </w:p>
    <w:p w14:paraId="66C0912D" w14:textId="77777777" w:rsidR="00757D7D" w:rsidRPr="00757D7D" w:rsidRDefault="00757D7D">
      <w:pPr>
        <w:pStyle w:val="Index1"/>
        <w:rPr>
          <w:rFonts w:cstheme="minorHAnsi"/>
          <w:noProof/>
        </w:rPr>
      </w:pPr>
      <w:r w:rsidRPr="00757D7D">
        <w:rPr>
          <w:rFonts w:cstheme="minorHAnsi"/>
          <w:noProof/>
        </w:rPr>
        <w:t>Microsoft Dynamics SL 2015, 16, 17</w:t>
      </w:r>
    </w:p>
    <w:p w14:paraId="048E499D" w14:textId="77777777" w:rsidR="00757D7D" w:rsidRPr="00757D7D" w:rsidRDefault="00757D7D">
      <w:pPr>
        <w:pStyle w:val="Index1"/>
        <w:rPr>
          <w:rFonts w:cstheme="minorHAnsi"/>
          <w:noProof/>
        </w:rPr>
      </w:pPr>
      <w:r w:rsidRPr="00757D7D">
        <w:rPr>
          <w:rFonts w:cstheme="minorHAnsi"/>
          <w:noProof/>
        </w:rPr>
        <w:t>Microsoft Identity Manager 2016, 30, 31</w:t>
      </w:r>
    </w:p>
    <w:p w14:paraId="61AAAC7A" w14:textId="77777777" w:rsidR="00757D7D" w:rsidRPr="00757D7D" w:rsidRDefault="00757D7D">
      <w:pPr>
        <w:pStyle w:val="Index1"/>
        <w:rPr>
          <w:rFonts w:cstheme="minorHAnsi"/>
          <w:noProof/>
        </w:rPr>
      </w:pPr>
      <w:r w:rsidRPr="00757D7D">
        <w:rPr>
          <w:rFonts w:cstheme="minorHAnsi"/>
          <w:noProof/>
        </w:rPr>
        <w:t>Microsoft User Experience Virtualization Hosting para Desktops, 28</w:t>
      </w:r>
    </w:p>
    <w:p w14:paraId="6BA7B71C" w14:textId="77777777" w:rsidR="00757D7D" w:rsidRPr="00757D7D" w:rsidRDefault="00757D7D">
      <w:pPr>
        <w:pStyle w:val="Index1"/>
        <w:rPr>
          <w:rFonts w:cstheme="minorHAnsi"/>
          <w:noProof/>
        </w:rPr>
      </w:pPr>
      <w:r w:rsidRPr="00757D7D">
        <w:rPr>
          <w:rFonts w:cstheme="minorHAnsi"/>
          <w:noProof/>
        </w:rPr>
        <w:t>Office 2013, 17</w:t>
      </w:r>
    </w:p>
    <w:p w14:paraId="1C289181" w14:textId="77777777" w:rsidR="00757D7D" w:rsidRPr="00757D7D" w:rsidRDefault="00757D7D">
      <w:pPr>
        <w:pStyle w:val="Index1"/>
        <w:rPr>
          <w:rFonts w:cstheme="minorHAnsi"/>
          <w:noProof/>
        </w:rPr>
      </w:pPr>
      <w:r w:rsidRPr="00757D7D">
        <w:rPr>
          <w:rFonts w:cstheme="minorHAnsi"/>
          <w:noProof/>
        </w:rPr>
        <w:t>Office 365 Enterprise, 22</w:t>
      </w:r>
    </w:p>
    <w:p w14:paraId="5B62BDBB" w14:textId="77777777" w:rsidR="00757D7D" w:rsidRPr="00757D7D" w:rsidRDefault="00757D7D">
      <w:pPr>
        <w:pStyle w:val="Index1"/>
        <w:rPr>
          <w:rFonts w:cstheme="minorHAnsi"/>
          <w:noProof/>
        </w:rPr>
      </w:pPr>
      <w:r w:rsidRPr="00757D7D">
        <w:rPr>
          <w:rFonts w:cstheme="minorHAnsi"/>
          <w:noProof/>
        </w:rPr>
        <w:t>Office Multi Language Pack 2013, 17</w:t>
      </w:r>
    </w:p>
    <w:p w14:paraId="76158DCA" w14:textId="77777777" w:rsidR="00757D7D" w:rsidRPr="00757D7D" w:rsidRDefault="00757D7D">
      <w:pPr>
        <w:pStyle w:val="Index1"/>
        <w:rPr>
          <w:rFonts w:cstheme="minorHAnsi"/>
          <w:noProof/>
        </w:rPr>
      </w:pPr>
      <w:r w:rsidRPr="00757D7D">
        <w:rPr>
          <w:rFonts w:cstheme="minorHAnsi"/>
          <w:noProof/>
          <w:lang w:val="fr-FR"/>
        </w:rPr>
        <w:t>Office Professional Plus 2016</w:t>
      </w:r>
      <w:r w:rsidRPr="00757D7D">
        <w:rPr>
          <w:rFonts w:cstheme="minorHAnsi"/>
          <w:noProof/>
        </w:rPr>
        <w:t>, 17</w:t>
      </w:r>
    </w:p>
    <w:p w14:paraId="33ED7CF0" w14:textId="77777777" w:rsidR="00757D7D" w:rsidRPr="00757D7D" w:rsidRDefault="00757D7D">
      <w:pPr>
        <w:pStyle w:val="Index1"/>
        <w:rPr>
          <w:rFonts w:cstheme="minorHAnsi"/>
          <w:noProof/>
        </w:rPr>
      </w:pPr>
      <w:r w:rsidRPr="00757D7D">
        <w:rPr>
          <w:rFonts w:cstheme="minorHAnsi"/>
          <w:noProof/>
        </w:rPr>
        <w:t>Office Standard 2016, 17</w:t>
      </w:r>
    </w:p>
    <w:p w14:paraId="38DED516" w14:textId="77777777" w:rsidR="00757D7D" w:rsidRPr="00757D7D" w:rsidRDefault="00757D7D">
      <w:pPr>
        <w:pStyle w:val="Index1"/>
        <w:rPr>
          <w:rFonts w:cstheme="minorHAnsi"/>
          <w:noProof/>
        </w:rPr>
      </w:pPr>
      <w:r w:rsidRPr="00757D7D">
        <w:rPr>
          <w:rFonts w:cstheme="minorHAnsi"/>
          <w:noProof/>
        </w:rPr>
        <w:t>Office Web Apps, 3</w:t>
      </w:r>
    </w:p>
    <w:p w14:paraId="57A174EC" w14:textId="77777777" w:rsidR="00757D7D" w:rsidRPr="00757D7D" w:rsidRDefault="00757D7D">
      <w:pPr>
        <w:pStyle w:val="Index1"/>
        <w:rPr>
          <w:rFonts w:cstheme="minorHAnsi"/>
          <w:noProof/>
        </w:rPr>
      </w:pPr>
      <w:r w:rsidRPr="00757D7D">
        <w:rPr>
          <w:rFonts w:cstheme="minorHAnsi"/>
          <w:noProof/>
        </w:rPr>
        <w:t>Pacote da Plataforma de Nuvem, 9, 24</w:t>
      </w:r>
    </w:p>
    <w:p w14:paraId="680F69F5" w14:textId="77777777" w:rsidR="00757D7D" w:rsidRPr="00757D7D" w:rsidRDefault="00757D7D">
      <w:pPr>
        <w:pStyle w:val="Index1"/>
        <w:rPr>
          <w:rFonts w:cstheme="minorHAnsi"/>
          <w:noProof/>
        </w:rPr>
      </w:pPr>
      <w:r w:rsidRPr="00757D7D">
        <w:rPr>
          <w:rFonts w:cstheme="minorHAnsi"/>
          <w:noProof/>
        </w:rPr>
        <w:t>Pacote de Produtividade, 19, 20, 21, 25</w:t>
      </w:r>
    </w:p>
    <w:p w14:paraId="3260CF3F" w14:textId="77777777" w:rsidR="00757D7D" w:rsidRPr="00757D7D" w:rsidRDefault="00757D7D">
      <w:pPr>
        <w:pStyle w:val="Index1"/>
        <w:rPr>
          <w:rFonts w:cstheme="minorHAnsi"/>
          <w:noProof/>
        </w:rPr>
      </w:pPr>
      <w:r w:rsidRPr="00757D7D">
        <w:rPr>
          <w:rFonts w:cstheme="minorHAnsi"/>
          <w:noProof/>
        </w:rPr>
        <w:t>Pacote do Windows Azure para Windows Server, 24</w:t>
      </w:r>
    </w:p>
    <w:p w14:paraId="46FB654D" w14:textId="77777777" w:rsidR="00757D7D" w:rsidRPr="00757D7D" w:rsidRDefault="00757D7D">
      <w:pPr>
        <w:pStyle w:val="Index1"/>
        <w:rPr>
          <w:rFonts w:cstheme="minorHAnsi"/>
          <w:noProof/>
        </w:rPr>
      </w:pPr>
      <w:r w:rsidRPr="00757D7D">
        <w:rPr>
          <w:rFonts w:cstheme="minorHAnsi"/>
          <w:noProof/>
        </w:rPr>
        <w:t>Productivity Suite, 20</w:t>
      </w:r>
    </w:p>
    <w:p w14:paraId="356A0467" w14:textId="77777777" w:rsidR="00757D7D" w:rsidRPr="00757D7D" w:rsidRDefault="00757D7D">
      <w:pPr>
        <w:pStyle w:val="Index1"/>
        <w:rPr>
          <w:rFonts w:cstheme="minorHAnsi"/>
          <w:noProof/>
        </w:rPr>
      </w:pPr>
      <w:r w:rsidRPr="00757D7D">
        <w:rPr>
          <w:rFonts w:cstheme="minorHAnsi"/>
          <w:noProof/>
        </w:rPr>
        <w:t>Project 2013, 17</w:t>
      </w:r>
    </w:p>
    <w:p w14:paraId="3F37BD8F" w14:textId="77777777" w:rsidR="00757D7D" w:rsidRPr="00757D7D" w:rsidRDefault="00757D7D">
      <w:pPr>
        <w:pStyle w:val="Index1"/>
        <w:rPr>
          <w:rFonts w:cstheme="minorHAnsi"/>
          <w:noProof/>
        </w:rPr>
      </w:pPr>
      <w:r w:rsidRPr="00757D7D">
        <w:rPr>
          <w:rFonts w:cstheme="minorHAnsi"/>
          <w:noProof/>
        </w:rPr>
        <w:t>Project 2016 Professional, 17, 18</w:t>
      </w:r>
    </w:p>
    <w:p w14:paraId="586FDE21" w14:textId="77777777" w:rsidR="00757D7D" w:rsidRPr="00757D7D" w:rsidRDefault="00757D7D">
      <w:pPr>
        <w:pStyle w:val="Index1"/>
        <w:rPr>
          <w:rFonts w:cstheme="minorHAnsi"/>
          <w:noProof/>
        </w:rPr>
      </w:pPr>
      <w:r w:rsidRPr="00757D7D">
        <w:rPr>
          <w:rFonts w:cstheme="minorHAnsi"/>
          <w:noProof/>
        </w:rPr>
        <w:t>Project 2016 Standard, 17, 18</w:t>
      </w:r>
    </w:p>
    <w:p w14:paraId="56A98741" w14:textId="77777777" w:rsidR="00757D7D" w:rsidRPr="00757D7D" w:rsidRDefault="00757D7D">
      <w:pPr>
        <w:pStyle w:val="Index1"/>
        <w:rPr>
          <w:rFonts w:cstheme="minorHAnsi"/>
          <w:noProof/>
        </w:rPr>
      </w:pPr>
      <w:r w:rsidRPr="00757D7D">
        <w:rPr>
          <w:rFonts w:cstheme="minorHAnsi"/>
          <w:noProof/>
        </w:rPr>
        <w:t>Project Server 2013, 19, 20</w:t>
      </w:r>
    </w:p>
    <w:p w14:paraId="40B6BEB3" w14:textId="77777777" w:rsidR="00757D7D" w:rsidRPr="00757D7D" w:rsidRDefault="00757D7D">
      <w:pPr>
        <w:pStyle w:val="Index1"/>
        <w:rPr>
          <w:rFonts w:cstheme="minorHAnsi"/>
          <w:noProof/>
        </w:rPr>
      </w:pPr>
      <w:r w:rsidRPr="00757D7D">
        <w:rPr>
          <w:rFonts w:cstheme="minorHAnsi"/>
          <w:noProof/>
        </w:rPr>
        <w:t>Project Server 2016, 19</w:t>
      </w:r>
    </w:p>
    <w:p w14:paraId="3DBEBD0F" w14:textId="77777777" w:rsidR="00757D7D" w:rsidRPr="00757D7D" w:rsidRDefault="00757D7D">
      <w:pPr>
        <w:pStyle w:val="Index1"/>
        <w:rPr>
          <w:rFonts w:cstheme="minorHAnsi"/>
          <w:noProof/>
        </w:rPr>
      </w:pPr>
      <w:r w:rsidRPr="00757D7D">
        <w:rPr>
          <w:rFonts w:cstheme="minorHAnsi"/>
          <w:noProof/>
        </w:rPr>
        <w:t>R2 do Windows Server 2012, 30</w:t>
      </w:r>
    </w:p>
    <w:p w14:paraId="5967AEBB" w14:textId="77777777" w:rsidR="00757D7D" w:rsidRPr="00757D7D" w:rsidRDefault="00757D7D">
      <w:pPr>
        <w:pStyle w:val="Index1"/>
        <w:rPr>
          <w:rFonts w:cstheme="minorHAnsi"/>
          <w:noProof/>
        </w:rPr>
      </w:pPr>
      <w:r w:rsidRPr="00757D7D">
        <w:rPr>
          <w:rFonts w:cstheme="minorHAnsi"/>
          <w:noProof/>
        </w:rPr>
        <w:t>SAL do Hosted Exchange Standard, 19, 25</w:t>
      </w:r>
    </w:p>
    <w:p w14:paraId="79A7244E" w14:textId="77777777" w:rsidR="00757D7D" w:rsidRPr="00757D7D" w:rsidRDefault="00757D7D">
      <w:pPr>
        <w:pStyle w:val="Index1"/>
        <w:rPr>
          <w:rFonts w:cstheme="minorHAnsi"/>
          <w:noProof/>
        </w:rPr>
      </w:pPr>
      <w:r w:rsidRPr="00757D7D">
        <w:rPr>
          <w:rFonts w:cstheme="minorHAnsi"/>
          <w:noProof/>
        </w:rPr>
        <w:t>Serviços de Área de Trabalho Remota do Windows Server 2016, 30, 31</w:t>
      </w:r>
    </w:p>
    <w:p w14:paraId="1C28C584" w14:textId="77777777" w:rsidR="00757D7D" w:rsidRPr="00757D7D" w:rsidRDefault="00757D7D">
      <w:pPr>
        <w:pStyle w:val="Index1"/>
        <w:rPr>
          <w:rFonts w:cstheme="minorHAnsi"/>
          <w:noProof/>
        </w:rPr>
      </w:pPr>
      <w:r w:rsidRPr="00757D7D">
        <w:rPr>
          <w:rFonts w:cstheme="minorHAnsi"/>
          <w:noProof/>
        </w:rPr>
        <w:t>Servidor do Office Online, 17</w:t>
      </w:r>
    </w:p>
    <w:p w14:paraId="632E121F" w14:textId="77777777" w:rsidR="00757D7D" w:rsidRPr="00757D7D" w:rsidRDefault="00757D7D">
      <w:pPr>
        <w:pStyle w:val="Index1"/>
        <w:rPr>
          <w:rFonts w:cstheme="minorHAnsi"/>
          <w:noProof/>
        </w:rPr>
      </w:pPr>
      <w:r w:rsidRPr="00757D7D">
        <w:rPr>
          <w:rFonts w:cstheme="minorHAnsi"/>
          <w:noProof/>
        </w:rPr>
        <w:t>SharePoint 2016 Hosting, 20</w:t>
      </w:r>
    </w:p>
    <w:p w14:paraId="797A1FCD" w14:textId="77777777" w:rsidR="00757D7D" w:rsidRPr="00757D7D" w:rsidRDefault="00757D7D">
      <w:pPr>
        <w:pStyle w:val="Index1"/>
        <w:rPr>
          <w:rFonts w:cstheme="minorHAnsi"/>
          <w:noProof/>
        </w:rPr>
      </w:pPr>
      <w:r w:rsidRPr="00757D7D">
        <w:rPr>
          <w:rFonts w:cstheme="minorHAnsi"/>
          <w:noProof/>
        </w:rPr>
        <w:t>SharePoint Server 2013, 20</w:t>
      </w:r>
    </w:p>
    <w:p w14:paraId="5D22F4EE" w14:textId="77777777" w:rsidR="00757D7D" w:rsidRPr="00757D7D" w:rsidRDefault="00757D7D">
      <w:pPr>
        <w:pStyle w:val="Index1"/>
        <w:rPr>
          <w:rFonts w:cstheme="minorHAnsi"/>
          <w:noProof/>
        </w:rPr>
      </w:pPr>
      <w:r w:rsidRPr="00757D7D">
        <w:rPr>
          <w:rFonts w:cstheme="minorHAnsi"/>
          <w:noProof/>
        </w:rPr>
        <w:t>SharePoint Server 2016 Standard, 20, 25</w:t>
      </w:r>
    </w:p>
    <w:p w14:paraId="211B393C" w14:textId="77777777" w:rsidR="00757D7D" w:rsidRPr="00757D7D" w:rsidRDefault="00757D7D">
      <w:pPr>
        <w:pStyle w:val="Index1"/>
        <w:rPr>
          <w:rFonts w:cstheme="minorHAnsi"/>
          <w:noProof/>
        </w:rPr>
      </w:pPr>
      <w:r w:rsidRPr="00757D7D">
        <w:rPr>
          <w:rFonts w:cstheme="minorHAnsi"/>
          <w:noProof/>
        </w:rPr>
        <w:t>SharePoint Server Standard, 20</w:t>
      </w:r>
    </w:p>
    <w:p w14:paraId="2C6F866B" w14:textId="77777777" w:rsidR="00757D7D" w:rsidRPr="00757D7D" w:rsidRDefault="00757D7D">
      <w:pPr>
        <w:pStyle w:val="Index1"/>
        <w:rPr>
          <w:rFonts w:cstheme="minorHAnsi"/>
          <w:noProof/>
        </w:rPr>
      </w:pPr>
      <w:r w:rsidRPr="00757D7D">
        <w:rPr>
          <w:rFonts w:cstheme="minorHAnsi"/>
          <w:noProof/>
        </w:rPr>
        <w:t>Sistema Operacional Windows Desktop, 30</w:t>
      </w:r>
    </w:p>
    <w:p w14:paraId="4D84859F" w14:textId="77777777" w:rsidR="00757D7D" w:rsidRPr="00757D7D" w:rsidRDefault="00757D7D">
      <w:pPr>
        <w:pStyle w:val="Index1"/>
        <w:rPr>
          <w:rFonts w:cstheme="minorHAnsi"/>
          <w:noProof/>
        </w:rPr>
      </w:pPr>
      <w:r w:rsidRPr="00757D7D">
        <w:rPr>
          <w:rFonts w:cstheme="minorHAnsi"/>
          <w:noProof/>
        </w:rPr>
        <w:t>Skype for Business 2015 Enterprise Plus, 21</w:t>
      </w:r>
    </w:p>
    <w:p w14:paraId="7006FAED" w14:textId="77777777" w:rsidR="00757D7D" w:rsidRPr="00757D7D" w:rsidRDefault="00757D7D">
      <w:pPr>
        <w:pStyle w:val="Index1"/>
        <w:rPr>
          <w:rFonts w:cstheme="minorHAnsi"/>
          <w:noProof/>
        </w:rPr>
      </w:pPr>
      <w:r w:rsidRPr="00757D7D">
        <w:rPr>
          <w:rFonts w:cstheme="minorHAnsi"/>
          <w:noProof/>
        </w:rPr>
        <w:t>Skype for Business Server 2015 Enterprise, 21, 22</w:t>
      </w:r>
    </w:p>
    <w:p w14:paraId="56D551F4" w14:textId="77777777" w:rsidR="00757D7D" w:rsidRPr="00757D7D" w:rsidRDefault="00757D7D">
      <w:pPr>
        <w:pStyle w:val="Index1"/>
        <w:rPr>
          <w:rFonts w:cstheme="minorHAnsi"/>
          <w:noProof/>
        </w:rPr>
      </w:pPr>
      <w:r w:rsidRPr="00757D7D">
        <w:rPr>
          <w:rFonts w:cstheme="minorHAnsi"/>
          <w:noProof/>
        </w:rPr>
        <w:t>Skype for Business Server 2015 Plus, 21, 22</w:t>
      </w:r>
    </w:p>
    <w:p w14:paraId="50B5E138" w14:textId="77777777" w:rsidR="00757D7D" w:rsidRPr="00757D7D" w:rsidRDefault="00757D7D">
      <w:pPr>
        <w:pStyle w:val="Index1"/>
        <w:rPr>
          <w:rFonts w:cstheme="minorHAnsi"/>
          <w:noProof/>
        </w:rPr>
      </w:pPr>
      <w:r w:rsidRPr="00757D7D">
        <w:rPr>
          <w:rFonts w:cstheme="minorHAnsi"/>
          <w:noProof/>
        </w:rPr>
        <w:t>Skype for Business Server 2015 Standard, 21, 25</w:t>
      </w:r>
    </w:p>
    <w:p w14:paraId="6C8E0A8A" w14:textId="77777777" w:rsidR="00757D7D" w:rsidRPr="00757D7D" w:rsidRDefault="00757D7D">
      <w:pPr>
        <w:pStyle w:val="Index1"/>
        <w:rPr>
          <w:rFonts w:cstheme="minorHAnsi"/>
          <w:noProof/>
        </w:rPr>
      </w:pPr>
      <w:r w:rsidRPr="00757D7D">
        <w:rPr>
          <w:rFonts w:cstheme="minorHAnsi"/>
          <w:noProof/>
        </w:rPr>
        <w:t>SQL Server 2012, 23, 24</w:t>
      </w:r>
    </w:p>
    <w:p w14:paraId="2037513D" w14:textId="77777777" w:rsidR="00757D7D" w:rsidRPr="00757D7D" w:rsidRDefault="00757D7D">
      <w:pPr>
        <w:pStyle w:val="Index1"/>
        <w:rPr>
          <w:rFonts w:cstheme="minorHAnsi"/>
          <w:noProof/>
        </w:rPr>
      </w:pPr>
      <w:r w:rsidRPr="00757D7D">
        <w:rPr>
          <w:rFonts w:cstheme="minorHAnsi"/>
          <w:noProof/>
        </w:rPr>
        <w:t>SQL Server 2016, 23</w:t>
      </w:r>
    </w:p>
    <w:p w14:paraId="05344371" w14:textId="77777777" w:rsidR="00757D7D" w:rsidRPr="00757D7D" w:rsidRDefault="00757D7D">
      <w:pPr>
        <w:pStyle w:val="Index1"/>
        <w:rPr>
          <w:rFonts w:cstheme="minorHAnsi"/>
          <w:noProof/>
        </w:rPr>
      </w:pPr>
      <w:r w:rsidRPr="00757D7D">
        <w:rPr>
          <w:rFonts w:cstheme="minorHAnsi"/>
          <w:noProof/>
        </w:rPr>
        <w:t>SQL Server 2017 Enterprise Core, 23</w:t>
      </w:r>
    </w:p>
    <w:p w14:paraId="410BF4F5" w14:textId="77777777" w:rsidR="00757D7D" w:rsidRPr="00757D7D" w:rsidRDefault="00757D7D">
      <w:pPr>
        <w:pStyle w:val="Index1"/>
        <w:rPr>
          <w:rFonts w:cstheme="minorHAnsi"/>
          <w:noProof/>
        </w:rPr>
      </w:pPr>
      <w:r w:rsidRPr="00757D7D">
        <w:rPr>
          <w:rFonts w:cstheme="minorHAnsi"/>
          <w:noProof/>
        </w:rPr>
        <w:t>SQL Server 2017 Standard, 23</w:t>
      </w:r>
    </w:p>
    <w:p w14:paraId="02C1299C" w14:textId="77777777" w:rsidR="00757D7D" w:rsidRPr="00757D7D" w:rsidRDefault="00757D7D">
      <w:pPr>
        <w:pStyle w:val="Index1"/>
        <w:rPr>
          <w:rFonts w:cstheme="minorHAnsi"/>
          <w:noProof/>
        </w:rPr>
      </w:pPr>
      <w:r w:rsidRPr="00757D7D">
        <w:rPr>
          <w:rFonts w:cstheme="minorHAnsi"/>
          <w:noProof/>
        </w:rPr>
        <w:t>SQL Server 2017 Standard Core, 23</w:t>
      </w:r>
    </w:p>
    <w:p w14:paraId="4765E78A" w14:textId="77777777" w:rsidR="00757D7D" w:rsidRPr="00757D7D" w:rsidRDefault="00757D7D">
      <w:pPr>
        <w:pStyle w:val="Index1"/>
        <w:rPr>
          <w:rFonts w:cstheme="minorHAnsi"/>
          <w:noProof/>
        </w:rPr>
      </w:pPr>
      <w:r w:rsidRPr="00757D7D">
        <w:rPr>
          <w:rFonts w:cstheme="minorHAnsi"/>
          <w:noProof/>
        </w:rPr>
        <w:t>SQL Server 2017 Web Core, 23</w:t>
      </w:r>
    </w:p>
    <w:p w14:paraId="2B7076DF" w14:textId="77777777" w:rsidR="00757D7D" w:rsidRPr="00757D7D" w:rsidRDefault="00757D7D">
      <w:pPr>
        <w:pStyle w:val="Index1"/>
        <w:rPr>
          <w:rFonts w:cstheme="minorHAnsi"/>
          <w:noProof/>
        </w:rPr>
      </w:pPr>
      <w:r w:rsidRPr="00757D7D">
        <w:rPr>
          <w:rFonts w:cstheme="minorHAnsi"/>
          <w:noProof/>
        </w:rPr>
        <w:t>System Center 2012 R2, 24, 25</w:t>
      </w:r>
    </w:p>
    <w:p w14:paraId="148D1C69" w14:textId="77777777" w:rsidR="00757D7D" w:rsidRPr="00757D7D" w:rsidRDefault="00757D7D">
      <w:pPr>
        <w:pStyle w:val="Index1"/>
        <w:rPr>
          <w:rFonts w:cstheme="minorHAnsi"/>
          <w:noProof/>
        </w:rPr>
      </w:pPr>
      <w:r w:rsidRPr="00757D7D">
        <w:rPr>
          <w:rFonts w:cstheme="minorHAnsi"/>
          <w:noProof/>
        </w:rPr>
        <w:t>System Center 2016 Data Protection Manager, 25, 26</w:t>
      </w:r>
    </w:p>
    <w:p w14:paraId="0487A1FE" w14:textId="77777777" w:rsidR="00757D7D" w:rsidRPr="00757D7D" w:rsidRDefault="00757D7D">
      <w:pPr>
        <w:pStyle w:val="Index1"/>
        <w:rPr>
          <w:rFonts w:cstheme="minorHAnsi"/>
          <w:noProof/>
        </w:rPr>
      </w:pPr>
      <w:r w:rsidRPr="00757D7D">
        <w:rPr>
          <w:rFonts w:cstheme="minorHAnsi"/>
          <w:noProof/>
        </w:rPr>
        <w:t>System Center 2016 Datacenter, 25, 27</w:t>
      </w:r>
    </w:p>
    <w:p w14:paraId="625E4970" w14:textId="77777777" w:rsidR="00757D7D" w:rsidRPr="00757D7D" w:rsidRDefault="00757D7D">
      <w:pPr>
        <w:pStyle w:val="Index1"/>
        <w:rPr>
          <w:rFonts w:cstheme="minorHAnsi"/>
          <w:noProof/>
        </w:rPr>
      </w:pPr>
      <w:r w:rsidRPr="00757D7D">
        <w:rPr>
          <w:rFonts w:cstheme="minorHAnsi"/>
          <w:noProof/>
          <w:color w:val="000000" w:themeColor="text1"/>
        </w:rPr>
        <w:t>System Center 2016 Operations Manager</w:t>
      </w:r>
      <w:r w:rsidRPr="00757D7D">
        <w:rPr>
          <w:rFonts w:cstheme="minorHAnsi"/>
          <w:noProof/>
        </w:rPr>
        <w:t>, 26</w:t>
      </w:r>
    </w:p>
    <w:p w14:paraId="5634486B" w14:textId="77777777" w:rsidR="00757D7D" w:rsidRPr="00757D7D" w:rsidRDefault="00757D7D">
      <w:pPr>
        <w:pStyle w:val="Index1"/>
        <w:rPr>
          <w:rFonts w:cstheme="minorHAnsi"/>
          <w:noProof/>
        </w:rPr>
      </w:pPr>
      <w:r w:rsidRPr="00757D7D">
        <w:rPr>
          <w:rFonts w:cstheme="minorHAnsi"/>
          <w:noProof/>
        </w:rPr>
        <w:t>System Center 2016 Orchestrator, 25, 26</w:t>
      </w:r>
    </w:p>
    <w:p w14:paraId="2ECB1EF1" w14:textId="77777777" w:rsidR="00757D7D" w:rsidRPr="00757D7D" w:rsidRDefault="00757D7D">
      <w:pPr>
        <w:pStyle w:val="Index1"/>
        <w:rPr>
          <w:rFonts w:cstheme="minorHAnsi"/>
          <w:noProof/>
        </w:rPr>
      </w:pPr>
      <w:r w:rsidRPr="00757D7D">
        <w:rPr>
          <w:rFonts w:cstheme="minorHAnsi"/>
          <w:noProof/>
          <w:color w:val="000000" w:themeColor="text1"/>
        </w:rPr>
        <w:t>System Center 2016 Service Manager</w:t>
      </w:r>
      <w:r w:rsidRPr="00757D7D">
        <w:rPr>
          <w:rFonts w:cstheme="minorHAnsi"/>
          <w:noProof/>
        </w:rPr>
        <w:t>, 26</w:t>
      </w:r>
    </w:p>
    <w:p w14:paraId="416ED6DF" w14:textId="77777777" w:rsidR="00757D7D" w:rsidRPr="00757D7D" w:rsidRDefault="00757D7D">
      <w:pPr>
        <w:pStyle w:val="Index1"/>
        <w:rPr>
          <w:rFonts w:cstheme="minorHAnsi"/>
          <w:noProof/>
        </w:rPr>
      </w:pPr>
      <w:r w:rsidRPr="00757D7D">
        <w:rPr>
          <w:rFonts w:cstheme="minorHAnsi"/>
          <w:noProof/>
        </w:rPr>
        <w:t>System Center 2016 Standard, 25, 27</w:t>
      </w:r>
    </w:p>
    <w:p w14:paraId="54360240" w14:textId="77777777" w:rsidR="00757D7D" w:rsidRPr="00757D7D" w:rsidRDefault="00757D7D">
      <w:pPr>
        <w:pStyle w:val="Index1"/>
        <w:rPr>
          <w:rFonts w:cstheme="minorHAnsi"/>
          <w:noProof/>
        </w:rPr>
      </w:pPr>
      <w:r w:rsidRPr="00757D7D">
        <w:rPr>
          <w:rFonts w:cstheme="minorHAnsi"/>
          <w:noProof/>
        </w:rPr>
        <w:t>System Center Configuration Manager 1606, 25, 26</w:t>
      </w:r>
    </w:p>
    <w:p w14:paraId="370137E7" w14:textId="77777777" w:rsidR="00757D7D" w:rsidRPr="00757D7D" w:rsidRDefault="00757D7D">
      <w:pPr>
        <w:pStyle w:val="Index1"/>
        <w:rPr>
          <w:rFonts w:cstheme="minorHAnsi"/>
          <w:noProof/>
        </w:rPr>
      </w:pPr>
      <w:r w:rsidRPr="00757D7D">
        <w:rPr>
          <w:rFonts w:cstheme="minorHAnsi"/>
          <w:noProof/>
        </w:rPr>
        <w:t>System Center Datacenter, 11</w:t>
      </w:r>
    </w:p>
    <w:p w14:paraId="44CA6CEA" w14:textId="77777777" w:rsidR="00757D7D" w:rsidRPr="00757D7D" w:rsidRDefault="00757D7D">
      <w:pPr>
        <w:pStyle w:val="Index1"/>
        <w:rPr>
          <w:rFonts w:cstheme="minorHAnsi"/>
          <w:noProof/>
        </w:rPr>
      </w:pPr>
      <w:r w:rsidRPr="00757D7D">
        <w:rPr>
          <w:rFonts w:cstheme="minorHAnsi"/>
          <w:noProof/>
        </w:rPr>
        <w:t>System Center Endpoint Protection, 26</w:t>
      </w:r>
    </w:p>
    <w:p w14:paraId="24C1183D" w14:textId="77777777" w:rsidR="00757D7D" w:rsidRPr="00757D7D" w:rsidRDefault="00757D7D">
      <w:pPr>
        <w:pStyle w:val="Index1"/>
        <w:rPr>
          <w:rFonts w:cstheme="minorHAnsi"/>
          <w:noProof/>
        </w:rPr>
      </w:pPr>
      <w:r w:rsidRPr="00757D7D">
        <w:rPr>
          <w:rFonts w:cstheme="minorHAnsi"/>
          <w:noProof/>
        </w:rPr>
        <w:t>System Center Endpoint Protection 1606, 25, 26</w:t>
      </w:r>
    </w:p>
    <w:p w14:paraId="1ECB9DBA" w14:textId="77777777" w:rsidR="00757D7D" w:rsidRPr="00757D7D" w:rsidRDefault="00757D7D">
      <w:pPr>
        <w:pStyle w:val="Index1"/>
        <w:rPr>
          <w:rFonts w:cstheme="minorHAnsi"/>
          <w:noProof/>
        </w:rPr>
      </w:pPr>
      <w:r w:rsidRPr="00757D7D">
        <w:rPr>
          <w:rFonts w:cstheme="minorHAnsi"/>
          <w:noProof/>
        </w:rPr>
        <w:t>System Center Operations Manager, 25</w:t>
      </w:r>
    </w:p>
    <w:p w14:paraId="046E9994" w14:textId="77777777" w:rsidR="00757D7D" w:rsidRPr="00757D7D" w:rsidRDefault="00757D7D">
      <w:pPr>
        <w:pStyle w:val="Index1"/>
        <w:rPr>
          <w:rFonts w:cstheme="minorHAnsi"/>
          <w:noProof/>
        </w:rPr>
      </w:pPr>
      <w:r w:rsidRPr="00757D7D">
        <w:rPr>
          <w:rFonts w:cstheme="minorHAnsi"/>
          <w:noProof/>
        </w:rPr>
        <w:t>System Center Standard, 11</w:t>
      </w:r>
    </w:p>
    <w:p w14:paraId="22066E4D" w14:textId="77777777" w:rsidR="00757D7D" w:rsidRPr="00757D7D" w:rsidRDefault="00757D7D">
      <w:pPr>
        <w:pStyle w:val="Index1"/>
        <w:rPr>
          <w:rFonts w:cstheme="minorHAnsi"/>
          <w:noProof/>
        </w:rPr>
      </w:pPr>
      <w:r w:rsidRPr="00757D7D">
        <w:rPr>
          <w:rFonts w:cstheme="minorHAnsi"/>
          <w:noProof/>
        </w:rPr>
        <w:t>Visio 2013, 18</w:t>
      </w:r>
    </w:p>
    <w:p w14:paraId="6BC247E7" w14:textId="77777777" w:rsidR="00757D7D" w:rsidRPr="00757D7D" w:rsidRDefault="00757D7D">
      <w:pPr>
        <w:pStyle w:val="Index1"/>
        <w:rPr>
          <w:rFonts w:cstheme="minorHAnsi"/>
          <w:noProof/>
        </w:rPr>
      </w:pPr>
      <w:r w:rsidRPr="00757D7D">
        <w:rPr>
          <w:rFonts w:cstheme="minorHAnsi"/>
          <w:noProof/>
        </w:rPr>
        <w:t>Visio 2016 Professional, 18</w:t>
      </w:r>
    </w:p>
    <w:p w14:paraId="174D5125" w14:textId="77777777" w:rsidR="00757D7D" w:rsidRPr="00757D7D" w:rsidRDefault="00757D7D">
      <w:pPr>
        <w:pStyle w:val="Index1"/>
        <w:rPr>
          <w:rFonts w:cstheme="minorHAnsi"/>
          <w:noProof/>
        </w:rPr>
      </w:pPr>
      <w:r w:rsidRPr="00757D7D">
        <w:rPr>
          <w:rFonts w:cstheme="minorHAnsi"/>
          <w:noProof/>
        </w:rPr>
        <w:t>Visio 2016 Standard, 18</w:t>
      </w:r>
    </w:p>
    <w:p w14:paraId="0C2EC565" w14:textId="77777777" w:rsidR="00757D7D" w:rsidRPr="00757D7D" w:rsidRDefault="00757D7D">
      <w:pPr>
        <w:pStyle w:val="Index1"/>
        <w:rPr>
          <w:rFonts w:cstheme="minorHAnsi"/>
          <w:noProof/>
        </w:rPr>
      </w:pPr>
      <w:r w:rsidRPr="00757D7D">
        <w:rPr>
          <w:rFonts w:cstheme="minorHAnsi"/>
          <w:noProof/>
        </w:rPr>
        <w:t>Visual Studio 2015, 28</w:t>
      </w:r>
    </w:p>
    <w:p w14:paraId="79577C12" w14:textId="77777777" w:rsidR="00757D7D" w:rsidRPr="00757D7D" w:rsidRDefault="00757D7D">
      <w:pPr>
        <w:pStyle w:val="Index1"/>
        <w:rPr>
          <w:rFonts w:cstheme="minorHAnsi"/>
          <w:noProof/>
        </w:rPr>
      </w:pPr>
      <w:r w:rsidRPr="00757D7D">
        <w:rPr>
          <w:rFonts w:cstheme="minorHAnsi"/>
          <w:noProof/>
        </w:rPr>
        <w:t>Visual Studio Enterprise 2017, 28, 29</w:t>
      </w:r>
    </w:p>
    <w:p w14:paraId="2C3FAA36" w14:textId="77777777" w:rsidR="00757D7D" w:rsidRPr="00757D7D" w:rsidRDefault="00757D7D">
      <w:pPr>
        <w:pStyle w:val="Index1"/>
        <w:rPr>
          <w:rFonts w:cstheme="minorHAnsi"/>
          <w:noProof/>
        </w:rPr>
      </w:pPr>
      <w:r w:rsidRPr="00757D7D">
        <w:rPr>
          <w:rFonts w:cstheme="minorHAnsi"/>
          <w:noProof/>
        </w:rPr>
        <w:t>Visual Studio Professional 2017, 28</w:t>
      </w:r>
    </w:p>
    <w:p w14:paraId="2171B435" w14:textId="77777777" w:rsidR="00757D7D" w:rsidRPr="00757D7D" w:rsidRDefault="00757D7D">
      <w:pPr>
        <w:pStyle w:val="Index1"/>
        <w:rPr>
          <w:rFonts w:cstheme="minorHAnsi"/>
          <w:noProof/>
        </w:rPr>
      </w:pPr>
      <w:r w:rsidRPr="00757D7D">
        <w:rPr>
          <w:rFonts w:cstheme="minorHAnsi"/>
          <w:noProof/>
        </w:rPr>
        <w:t>Visual Studio Team Foundation Server 2015, 29</w:t>
      </w:r>
    </w:p>
    <w:p w14:paraId="221B1FE2" w14:textId="77777777" w:rsidR="00757D7D" w:rsidRPr="00757D7D" w:rsidRDefault="00757D7D">
      <w:pPr>
        <w:pStyle w:val="Index1"/>
        <w:rPr>
          <w:rFonts w:cstheme="minorHAnsi"/>
          <w:noProof/>
        </w:rPr>
      </w:pPr>
      <w:r w:rsidRPr="00757D7D">
        <w:rPr>
          <w:rFonts w:cstheme="minorHAnsi"/>
          <w:noProof/>
        </w:rPr>
        <w:t>Visual Studio Team Foundation Server 2017, 29</w:t>
      </w:r>
    </w:p>
    <w:p w14:paraId="05A2F7A6" w14:textId="77777777" w:rsidR="00757D7D" w:rsidRPr="00757D7D" w:rsidRDefault="00757D7D">
      <w:pPr>
        <w:pStyle w:val="Index1"/>
        <w:rPr>
          <w:rFonts w:cstheme="minorHAnsi"/>
          <w:noProof/>
        </w:rPr>
      </w:pPr>
      <w:r w:rsidRPr="00757D7D">
        <w:rPr>
          <w:rFonts w:cstheme="minorHAnsi"/>
          <w:noProof/>
        </w:rPr>
        <w:t>Visual Studio Test Professional 2017, 28, 29</w:t>
      </w:r>
    </w:p>
    <w:p w14:paraId="580346E9" w14:textId="77777777" w:rsidR="00757D7D" w:rsidRPr="00757D7D" w:rsidRDefault="00757D7D">
      <w:pPr>
        <w:pStyle w:val="Index1"/>
        <w:rPr>
          <w:rFonts w:cstheme="minorHAnsi"/>
          <w:noProof/>
        </w:rPr>
      </w:pPr>
      <w:r w:rsidRPr="00757D7D">
        <w:rPr>
          <w:rFonts w:cstheme="minorHAnsi"/>
          <w:noProof/>
        </w:rPr>
        <w:t>Windows Server 2012, 30</w:t>
      </w:r>
    </w:p>
    <w:p w14:paraId="10C44DE9" w14:textId="77777777" w:rsidR="00757D7D" w:rsidRPr="00757D7D" w:rsidRDefault="00757D7D">
      <w:pPr>
        <w:pStyle w:val="Index1"/>
        <w:rPr>
          <w:rFonts w:cstheme="minorHAnsi"/>
          <w:noProof/>
        </w:rPr>
      </w:pPr>
      <w:r w:rsidRPr="00757D7D">
        <w:rPr>
          <w:rFonts w:cstheme="minorHAnsi"/>
          <w:noProof/>
        </w:rPr>
        <w:t>Windows Server 2012 R2, 24</w:t>
      </w:r>
    </w:p>
    <w:p w14:paraId="55EDA162" w14:textId="77777777" w:rsidR="00757D7D" w:rsidRPr="00757D7D" w:rsidRDefault="00757D7D">
      <w:pPr>
        <w:pStyle w:val="Index1"/>
        <w:rPr>
          <w:rFonts w:cstheme="minorHAnsi"/>
          <w:noProof/>
        </w:rPr>
      </w:pPr>
      <w:r w:rsidRPr="00757D7D">
        <w:rPr>
          <w:rFonts w:cstheme="minorHAnsi"/>
          <w:noProof/>
        </w:rPr>
        <w:t>Windows Server 2016 Datacenter, 30</w:t>
      </w:r>
    </w:p>
    <w:p w14:paraId="18552038" w14:textId="77777777" w:rsidR="00757D7D" w:rsidRPr="00757D7D" w:rsidRDefault="00757D7D">
      <w:pPr>
        <w:pStyle w:val="Index1"/>
        <w:rPr>
          <w:rFonts w:cstheme="minorHAnsi"/>
          <w:noProof/>
        </w:rPr>
      </w:pPr>
      <w:r w:rsidRPr="00757D7D">
        <w:rPr>
          <w:rFonts w:cstheme="minorHAnsi"/>
          <w:noProof/>
        </w:rPr>
        <w:t>Windows Server 2016 Essentials, 30</w:t>
      </w:r>
    </w:p>
    <w:p w14:paraId="14C1C23D" w14:textId="77777777" w:rsidR="00757D7D" w:rsidRPr="00757D7D" w:rsidRDefault="00757D7D">
      <w:pPr>
        <w:pStyle w:val="Index1"/>
        <w:rPr>
          <w:rFonts w:cstheme="minorHAnsi"/>
          <w:noProof/>
        </w:rPr>
      </w:pPr>
      <w:r w:rsidRPr="00757D7D">
        <w:rPr>
          <w:rFonts w:cstheme="minorHAnsi"/>
          <w:noProof/>
        </w:rPr>
        <w:t>Windows Server 2016 Standard, 30</w:t>
      </w:r>
    </w:p>
    <w:p w14:paraId="684552FC" w14:textId="77777777" w:rsidR="00757D7D" w:rsidRPr="00757D7D" w:rsidRDefault="00757D7D">
      <w:pPr>
        <w:pStyle w:val="Index1"/>
        <w:rPr>
          <w:rFonts w:cstheme="minorHAnsi"/>
          <w:noProof/>
        </w:rPr>
      </w:pPr>
      <w:r w:rsidRPr="00757D7D">
        <w:rPr>
          <w:rFonts w:cstheme="minorHAnsi"/>
          <w:noProof/>
        </w:rPr>
        <w:t>Windows Server Datacenter, 11, 24</w:t>
      </w:r>
    </w:p>
    <w:p w14:paraId="468D698F" w14:textId="77777777" w:rsidR="00757D7D" w:rsidRPr="00757D7D" w:rsidRDefault="00757D7D">
      <w:pPr>
        <w:pStyle w:val="Index1"/>
        <w:rPr>
          <w:rFonts w:cstheme="minorHAnsi"/>
          <w:noProof/>
        </w:rPr>
      </w:pPr>
      <w:r w:rsidRPr="00757D7D">
        <w:rPr>
          <w:rFonts w:cstheme="minorHAnsi"/>
          <w:noProof/>
        </w:rPr>
        <w:t>Windows Server Standard, 11, 24</w:t>
      </w:r>
    </w:p>
    <w:p w14:paraId="6D422B39" w14:textId="1E811BE6" w:rsidR="00757D7D" w:rsidRPr="00757D7D" w:rsidRDefault="00757D7D" w:rsidP="002024BF">
      <w:pPr>
        <w:pStyle w:val="ProductList-Body"/>
        <w:tabs>
          <w:tab w:val="clear" w:pos="360"/>
          <w:tab w:val="clear" w:pos="720"/>
          <w:tab w:val="clear" w:pos="1080"/>
        </w:tabs>
        <w:rPr>
          <w:rFonts w:cstheme="minorHAnsi"/>
          <w:noProof/>
          <w:sz w:val="16"/>
          <w:szCs w:val="16"/>
        </w:rPr>
        <w:sectPr w:rsidR="00757D7D" w:rsidRPr="00757D7D" w:rsidSect="00757D7D">
          <w:type w:val="continuous"/>
          <w:pgSz w:w="12240" w:h="15840"/>
          <w:pgMar w:top="1166" w:right="720" w:bottom="720" w:left="720" w:header="720" w:footer="720" w:gutter="0"/>
          <w:cols w:num="2" w:space="720"/>
          <w:titlePg/>
          <w:docGrid w:linePitch="360"/>
        </w:sectPr>
      </w:pPr>
    </w:p>
    <w:p w14:paraId="79C06F61" w14:textId="1E84F1EF" w:rsidR="00CE6EBB" w:rsidRPr="00757D7D" w:rsidRDefault="00424F9E" w:rsidP="002024BF">
      <w:pPr>
        <w:pStyle w:val="ProductList-Body"/>
        <w:tabs>
          <w:tab w:val="clear" w:pos="360"/>
          <w:tab w:val="clear" w:pos="720"/>
          <w:tab w:val="clear" w:pos="1080"/>
        </w:tabs>
        <w:rPr>
          <w:rFonts w:cstheme="minorHAnsi"/>
        </w:rPr>
      </w:pPr>
      <w:r w:rsidRPr="00757D7D">
        <w:rPr>
          <w:rFonts w:cstheme="minorHAnsi"/>
          <w:sz w:val="16"/>
          <w:szCs w:val="16"/>
        </w:rPr>
        <w:fldChar w:fldCharType="end"/>
      </w:r>
    </w:p>
    <w:p w14:paraId="1950B009" w14:textId="77777777" w:rsidR="00FA110B" w:rsidRPr="00757D7D" w:rsidRDefault="00FA110B" w:rsidP="002024BF">
      <w:pPr>
        <w:pStyle w:val="ProductList-Body"/>
        <w:tabs>
          <w:tab w:val="clear" w:pos="360"/>
          <w:tab w:val="clear" w:pos="720"/>
          <w:tab w:val="clear" w:pos="1080"/>
        </w:tabs>
        <w:rPr>
          <w:rFonts w:cstheme="minorHAnsi"/>
        </w:rPr>
      </w:pPr>
    </w:p>
    <w:sectPr w:rsidR="00FA110B" w:rsidRPr="00757D7D" w:rsidSect="00757D7D">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EB7D5" w14:textId="77777777" w:rsidR="00DC6A38" w:rsidRDefault="00DC6A38" w:rsidP="009A573F">
      <w:pPr>
        <w:spacing w:after="0" w:line="240" w:lineRule="auto"/>
      </w:pPr>
      <w:r>
        <w:separator/>
      </w:r>
    </w:p>
  </w:endnote>
  <w:endnote w:type="continuationSeparator" w:id="0">
    <w:p w14:paraId="79D6D226" w14:textId="77777777" w:rsidR="00DC6A38" w:rsidRDefault="00DC6A38" w:rsidP="009A573F">
      <w:pPr>
        <w:spacing w:after="0" w:line="240" w:lineRule="auto"/>
      </w:pPr>
      <w:r>
        <w:continuationSeparator/>
      </w:r>
    </w:p>
  </w:endnote>
  <w:endnote w:type="continuationNotice" w:id="1">
    <w:p w14:paraId="27A26E5B" w14:textId="77777777" w:rsidR="00DC6A38" w:rsidRDefault="00DC6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4FD0" w14:textId="77777777" w:rsidR="00D73E62" w:rsidRDefault="00D73E6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53D67936" w14:textId="77777777" w:rsidTr="00232E34">
      <w:tc>
        <w:tcPr>
          <w:tcW w:w="1624" w:type="dxa"/>
          <w:shd w:val="clear" w:color="auto" w:fill="F2F2F2"/>
          <w:vAlign w:val="center"/>
        </w:tcPr>
        <w:p w14:paraId="6A8DDF23" w14:textId="77777777" w:rsidR="007C5E42" w:rsidRPr="00C76DF3" w:rsidRDefault="00D73E62"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FB62598"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BF572B6"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7C5E42" w:rsidRPr="00C76DF3" w:rsidRDefault="00D73E62"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A07AB3A"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7C5E42" w:rsidRPr="004B686B" w:rsidRDefault="00D73E62"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D2E8198"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7C5E42" w:rsidRPr="00C76DF3" w:rsidRDefault="00D73E6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5F4E33B" w14:textId="77777777" w:rsidR="007C5E42" w:rsidRPr="004B686B" w:rsidRDefault="007C5E42" w:rsidP="004B686B">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E993E46" w14:textId="77777777" w:rsidTr="005F007A">
      <w:tc>
        <w:tcPr>
          <w:tcW w:w="1624" w:type="dxa"/>
          <w:shd w:val="clear" w:color="auto" w:fill="F2F2F2"/>
          <w:vAlign w:val="center"/>
        </w:tcPr>
        <w:p w14:paraId="35CE3166" w14:textId="7CD0D951" w:rsidR="007C5E42" w:rsidRPr="00C76DF3" w:rsidRDefault="00D73E62"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249E9E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6D7E16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7C5E42" w:rsidRPr="00C76DF3" w:rsidRDefault="00D73E62"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312FE22"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7C5E42" w:rsidRPr="00C76DF3" w:rsidRDefault="00D73E62"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F727940"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7C5E42" w:rsidRPr="00C76DF3" w:rsidRDefault="00D73E6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52D21771" w14:textId="77777777" w:rsidR="007C5E42" w:rsidRPr="00383BC7" w:rsidRDefault="007C5E42"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7BEBB86" w14:textId="77777777" w:rsidTr="00A74916">
      <w:tc>
        <w:tcPr>
          <w:tcW w:w="1705" w:type="dxa"/>
          <w:shd w:val="clear" w:color="auto" w:fill="F2F2F2" w:themeFill="background1" w:themeFillShade="F2"/>
          <w:vAlign w:val="center"/>
        </w:tcPr>
        <w:p w14:paraId="6D7E20A1" w14:textId="77777777" w:rsidR="007C5E42" w:rsidRPr="00C76DF3" w:rsidRDefault="00D73E62" w:rsidP="00A74916">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AB6AA4A" w14:textId="77777777" w:rsidR="007C5E42" w:rsidRPr="00C76DF3" w:rsidRDefault="007C5E4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C5E42" w:rsidRPr="00C76DF3" w:rsidRDefault="00D73E62" w:rsidP="00A74916">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865D78A" w14:textId="77777777" w:rsidR="007C5E42" w:rsidRPr="00C76DF3" w:rsidRDefault="007C5E4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C5E42" w:rsidRPr="00C76DF3" w:rsidRDefault="00D73E62" w:rsidP="00A74916">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FD90A9D" w14:textId="77777777" w:rsidR="007C5E42" w:rsidRPr="00C76DF3" w:rsidRDefault="007C5E4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C5E42" w:rsidRPr="00C76DF3" w:rsidRDefault="00D73E62"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18CDBC1" w14:textId="77777777" w:rsidR="007C5E42" w:rsidRPr="00C76DF3" w:rsidRDefault="007C5E4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C5E42" w:rsidRPr="00C76DF3" w:rsidRDefault="00D73E62"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7C5E42" w:rsidRPr="00C76DF3" w:rsidRDefault="007C5E4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C5E42" w:rsidRPr="00C76DF3" w:rsidRDefault="00D73E62" w:rsidP="00A74916">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0D02DEA" w14:textId="77777777" w:rsidR="007C5E42" w:rsidRDefault="007C5E4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976A13B" w14:textId="77777777" w:rsidTr="00B5200C">
      <w:tc>
        <w:tcPr>
          <w:tcW w:w="1255" w:type="dxa"/>
          <w:shd w:val="clear" w:color="auto" w:fill="F2F2F2" w:themeFill="background1" w:themeFillShade="F2"/>
          <w:vAlign w:val="center"/>
        </w:tcPr>
        <w:p w14:paraId="1B8C4D34"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7A7F6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CACEE0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89702D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CE83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B5DF31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DF221D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71434A5" w14:textId="77777777" w:rsidR="007C5E42" w:rsidRDefault="007C5E42"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3688D69A" w14:textId="77777777" w:rsidTr="005F007A">
      <w:tc>
        <w:tcPr>
          <w:tcW w:w="1624" w:type="dxa"/>
          <w:shd w:val="clear" w:color="auto" w:fill="F2F2F2"/>
          <w:vAlign w:val="center"/>
        </w:tcPr>
        <w:p w14:paraId="4D082188" w14:textId="436EE3D7" w:rsidR="007C5E42" w:rsidRPr="00C76DF3" w:rsidRDefault="00D73E62"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BFB383F"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89B3957"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7C5E42" w:rsidRPr="00C76DF3" w:rsidRDefault="00D73E62"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B717300"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7C5E42" w:rsidRPr="00C76DF3" w:rsidRDefault="00D73E62"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516069A"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7C5E42" w:rsidRPr="00C76DF3" w:rsidRDefault="00D73E6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E598025" w14:textId="77777777" w:rsidR="007C5E42" w:rsidRPr="00383BC7" w:rsidRDefault="007C5E42"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C649670" w14:textId="77777777" w:rsidTr="00EA3FA8">
      <w:tc>
        <w:tcPr>
          <w:tcW w:w="1255" w:type="dxa"/>
          <w:shd w:val="clear" w:color="auto" w:fill="F2F2F2" w:themeFill="background1" w:themeFillShade="F2"/>
          <w:vAlign w:val="center"/>
        </w:tcPr>
        <w:p w14:paraId="175B9B23"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05B5EF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85D1FF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01D3C3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357336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5CFE3D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4BDD804"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9EC1CDC" w14:textId="77777777" w:rsidR="007C5E42" w:rsidRDefault="007C5E42"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7C5E42" w:rsidRDefault="007C5E4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6066942" w14:textId="77777777" w:rsidTr="007C5E42">
      <w:tc>
        <w:tcPr>
          <w:tcW w:w="1705" w:type="dxa"/>
          <w:shd w:val="clear" w:color="auto" w:fill="F2F2F2" w:themeFill="background1" w:themeFillShade="F2"/>
          <w:vAlign w:val="center"/>
        </w:tcPr>
        <w:p w14:paraId="784896B1" w14:textId="77777777" w:rsidR="007C5E42" w:rsidRPr="00C76DF3" w:rsidRDefault="00D73E62" w:rsidP="00383BC7">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13C9F1A0"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7C5E42" w:rsidRPr="00C76DF3" w:rsidRDefault="00D73E62"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8B6F695"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7C5E42" w:rsidRPr="00C76DF3" w:rsidRDefault="00D73E62"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5AA323A"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7C5E42" w:rsidRPr="00C76DF3" w:rsidRDefault="00D73E62"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13464E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7C5E42" w:rsidRPr="00C76DF3" w:rsidRDefault="00D73E6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7C5E42" w:rsidRPr="00C76DF3" w:rsidRDefault="00D73E62"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F00D63B" w14:textId="77777777" w:rsidR="007C5E42" w:rsidRPr="00383BC7" w:rsidRDefault="007C5E42"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67B7198" w14:textId="77777777" w:rsidTr="00EA3FA8">
      <w:tc>
        <w:tcPr>
          <w:tcW w:w="1255" w:type="dxa"/>
          <w:shd w:val="clear" w:color="auto" w:fill="F2F2F2" w:themeFill="background1" w:themeFillShade="F2"/>
          <w:vAlign w:val="center"/>
        </w:tcPr>
        <w:p w14:paraId="7E1DB5BC"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4D1DBBE"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553E0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9F6F22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761DAF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013D4A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7EC8F1C"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8C18D89" w14:textId="77777777" w:rsidR="007C5E42" w:rsidRDefault="007C5E4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ADB289" w14:textId="77777777" w:rsidTr="00EA3FA8">
      <w:tc>
        <w:tcPr>
          <w:tcW w:w="1255" w:type="dxa"/>
          <w:shd w:val="clear" w:color="auto" w:fill="F2F2F2" w:themeFill="background1" w:themeFillShade="F2"/>
          <w:vAlign w:val="center"/>
        </w:tcPr>
        <w:p w14:paraId="705AFD6F"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DB9870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CC0D36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C32D45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3B7727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57C556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A2F7ED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A6FA27" w14:textId="77777777" w:rsidR="007C5E42" w:rsidRDefault="007C5E4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7CDD6C2" w14:textId="77777777" w:rsidTr="00EA3FA8">
      <w:tc>
        <w:tcPr>
          <w:tcW w:w="1255" w:type="dxa"/>
          <w:shd w:val="clear" w:color="auto" w:fill="F2F2F2" w:themeFill="background1" w:themeFillShade="F2"/>
          <w:vAlign w:val="center"/>
        </w:tcPr>
        <w:p w14:paraId="50EFA74E"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4F23866"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CA94F82"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E9B004E"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B91D006"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514677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2636FA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EB4B39B" w14:textId="77777777" w:rsidR="007C5E42" w:rsidRDefault="007C5E4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5A2D634" w14:textId="77777777" w:rsidTr="00CA55D9">
      <w:tc>
        <w:tcPr>
          <w:tcW w:w="1255" w:type="dxa"/>
          <w:shd w:val="clear" w:color="auto" w:fill="BFBFBF" w:themeFill="background1" w:themeFillShade="BF"/>
          <w:vAlign w:val="center"/>
        </w:tcPr>
        <w:p w14:paraId="2DBC2034"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52C338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F966FD9"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5E42" w:rsidRPr="00C76DF3" w:rsidRDefault="00D73E62" w:rsidP="00370875">
          <w:pPr>
            <w:pStyle w:val="ProductList-OfferingBody"/>
            <w:ind w:left="-72" w:right="-75"/>
            <w:jc w:val="center"/>
            <w:rPr>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5E42" w:rsidRPr="00C76DF3" w:rsidRDefault="00D73E62" w:rsidP="00370875">
          <w:pPr>
            <w:pStyle w:val="ProductList-OfferingBody"/>
            <w:ind w:left="-72" w:right="-77"/>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5" w:type="dxa"/>
          <w:tcBorders>
            <w:top w:val="nil"/>
            <w:bottom w:val="nil"/>
          </w:tcBorders>
          <w:vAlign w:val="center"/>
        </w:tcPr>
        <w:p w14:paraId="69800AFB"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0" w:type="dxa"/>
          <w:tcBorders>
            <w:top w:val="nil"/>
            <w:bottom w:val="nil"/>
          </w:tcBorders>
        </w:tcPr>
        <w:p w14:paraId="4F6F306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5E4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CB1671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3003BC5" w14:textId="77777777" w:rsidR="007C5E42" w:rsidRDefault="007C5E42"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D2FFF2C" w14:textId="77777777" w:rsidTr="00EA3FA8">
      <w:tc>
        <w:tcPr>
          <w:tcW w:w="1255" w:type="dxa"/>
          <w:shd w:val="clear" w:color="auto" w:fill="F2F2F2" w:themeFill="background1" w:themeFillShade="F2"/>
          <w:vAlign w:val="center"/>
        </w:tcPr>
        <w:p w14:paraId="024378D5"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17F29E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D05D5B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CE1A61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774BF3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5F93308C"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9DCEBF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5D12F4" w14:textId="77777777" w:rsidR="007C5E42" w:rsidRDefault="007C5E4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12049ED8" w14:textId="77777777" w:rsidTr="004F44B2">
      <w:tc>
        <w:tcPr>
          <w:tcW w:w="1705" w:type="dxa"/>
          <w:shd w:val="clear" w:color="auto" w:fill="F2F2F2" w:themeFill="background1" w:themeFillShade="F2"/>
          <w:vAlign w:val="center"/>
        </w:tcPr>
        <w:p w14:paraId="0B62D2BD" w14:textId="77777777" w:rsidR="007C5E42" w:rsidRPr="00C76DF3" w:rsidRDefault="00D73E62"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93B4C9D"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C5E42" w:rsidRPr="00C76DF3" w:rsidRDefault="00D73E62"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79BFDE7D"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C5E42" w:rsidRPr="00C76DF3" w:rsidRDefault="00D73E62"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574602"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C5E42" w:rsidRPr="00C76DF3" w:rsidRDefault="00D73E62"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F606E4B"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C5E42" w:rsidRPr="00C76DF3" w:rsidRDefault="00D73E6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C5E42" w:rsidRPr="00C76DF3" w:rsidRDefault="00D73E62"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85A1ECA" w14:textId="77777777" w:rsidR="007C5E42" w:rsidRDefault="007C5E4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F68E318" w14:textId="77777777" w:rsidTr="004F44B2">
      <w:tc>
        <w:tcPr>
          <w:tcW w:w="1705" w:type="dxa"/>
          <w:shd w:val="clear" w:color="auto" w:fill="F2F2F2" w:themeFill="background1" w:themeFillShade="F2"/>
          <w:vAlign w:val="center"/>
        </w:tcPr>
        <w:p w14:paraId="7D186825" w14:textId="77777777" w:rsidR="007C5E42" w:rsidRPr="00C76DF3" w:rsidRDefault="00D73E62"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C603ED1"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C5E42" w:rsidRPr="00C76DF3" w:rsidRDefault="00D73E62"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BDDECB1"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C5E42" w:rsidRPr="00C76DF3" w:rsidRDefault="00D73E62"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C626B07"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C5E42" w:rsidRPr="00C76DF3" w:rsidRDefault="00D73E62"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5CD9B11"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C5E42" w:rsidRPr="00C76DF3" w:rsidRDefault="00D73E6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C5E42" w:rsidRPr="00C76DF3" w:rsidRDefault="00D73E62"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84A45CA" w14:textId="77777777" w:rsidR="007C5E42" w:rsidRDefault="007C5E4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050F560" w14:textId="77777777" w:rsidTr="00EA3FA8">
      <w:tc>
        <w:tcPr>
          <w:tcW w:w="1255" w:type="dxa"/>
          <w:shd w:val="clear" w:color="auto" w:fill="F2F2F2" w:themeFill="background1" w:themeFillShade="F2"/>
          <w:vAlign w:val="center"/>
        </w:tcPr>
        <w:p w14:paraId="0C175BDE"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72C0A58"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5F5C8E5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1717674"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EF328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F3DBF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395C535"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CE222F7" w14:textId="77777777" w:rsidR="007C5E42" w:rsidRDefault="007C5E4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18F4C5" w14:textId="77777777" w:rsidTr="00EA3FA8">
      <w:tc>
        <w:tcPr>
          <w:tcW w:w="1255" w:type="dxa"/>
          <w:shd w:val="clear" w:color="auto" w:fill="F2F2F2" w:themeFill="background1" w:themeFillShade="F2"/>
          <w:vAlign w:val="center"/>
        </w:tcPr>
        <w:p w14:paraId="06FFC0C0"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C9230E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CA1638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D3DFB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9BC6DC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131CE1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C6E662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B72D89F" w14:textId="77777777" w:rsidR="007C5E42" w:rsidRDefault="007C5E4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EF3724C" w14:textId="77777777" w:rsidTr="00EA3FA8">
      <w:tc>
        <w:tcPr>
          <w:tcW w:w="1255" w:type="dxa"/>
          <w:shd w:val="clear" w:color="auto" w:fill="F2F2F2" w:themeFill="background1" w:themeFillShade="F2"/>
          <w:vAlign w:val="center"/>
        </w:tcPr>
        <w:p w14:paraId="259F1622"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320EA7F"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68ACE0A7"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BC392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0938A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00AA10"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BE6EFB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C74B829" w14:textId="77777777" w:rsidR="007C5E42" w:rsidRDefault="007C5E4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0CF0455" w14:textId="77777777" w:rsidTr="00EA3FA8">
      <w:tc>
        <w:tcPr>
          <w:tcW w:w="1255" w:type="dxa"/>
          <w:shd w:val="clear" w:color="auto" w:fill="F2F2F2" w:themeFill="background1" w:themeFillShade="F2"/>
          <w:vAlign w:val="center"/>
        </w:tcPr>
        <w:p w14:paraId="777FB387"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91726D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4588F4E"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EF78E2D"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B03122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FCB791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01E44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0E5E2DB" w14:textId="77777777" w:rsidR="007C5E42" w:rsidRDefault="007C5E42"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7825" w:rsidRPr="00C76DF3" w14:paraId="2B4B9637" w14:textId="77777777" w:rsidTr="00422560">
      <w:tc>
        <w:tcPr>
          <w:tcW w:w="1255" w:type="dxa"/>
          <w:shd w:val="clear" w:color="auto" w:fill="F2F2F2" w:themeFill="background1" w:themeFillShade="F2"/>
          <w:vAlign w:val="center"/>
        </w:tcPr>
        <w:p w14:paraId="71A9CBF4" w14:textId="77777777" w:rsidR="00027825" w:rsidRPr="00C76DF3" w:rsidRDefault="00D73E62" w:rsidP="00422560">
          <w:pPr>
            <w:pStyle w:val="ProductList-OfferingBody"/>
            <w:ind w:left="-77" w:right="-73"/>
            <w:jc w:val="center"/>
            <w:rPr>
              <w:color w:val="808080" w:themeColor="background1" w:themeShade="80"/>
              <w:sz w:val="14"/>
              <w:szCs w:val="14"/>
            </w:rPr>
          </w:pPr>
          <w:hyperlink w:anchor="TableOfContents" w:history="1">
            <w:r w:rsidR="00027825">
              <w:rPr>
                <w:rStyle w:val="Hyperlink"/>
                <w:sz w:val="14"/>
                <w:szCs w:val="14"/>
              </w:rPr>
              <w:t>Sumário</w:t>
            </w:r>
          </w:hyperlink>
        </w:p>
      </w:tc>
      <w:tc>
        <w:tcPr>
          <w:tcW w:w="181" w:type="dxa"/>
          <w:tcBorders>
            <w:top w:val="nil"/>
            <w:bottom w:val="nil"/>
          </w:tcBorders>
          <w:vAlign w:val="center"/>
        </w:tcPr>
        <w:p w14:paraId="1A025457" w14:textId="77777777" w:rsidR="00027825" w:rsidRPr="00C76DF3" w:rsidRDefault="00027825" w:rsidP="004225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027825" w:rsidRPr="00C76DF3" w:rsidRDefault="00D73E62" w:rsidP="00422560">
          <w:pPr>
            <w:pStyle w:val="ProductList-OfferingBody"/>
            <w:ind w:left="-72" w:right="-74"/>
            <w:jc w:val="center"/>
            <w:rPr>
              <w:color w:val="808080" w:themeColor="background1" w:themeShade="80"/>
              <w:sz w:val="14"/>
              <w:szCs w:val="14"/>
            </w:rPr>
          </w:pPr>
          <w:hyperlink w:anchor="Introdução" w:history="1">
            <w:r w:rsidR="00027825">
              <w:rPr>
                <w:rStyle w:val="Hyperlink"/>
                <w:sz w:val="14"/>
                <w:szCs w:val="14"/>
              </w:rPr>
              <w:t>Introdução</w:t>
            </w:r>
          </w:hyperlink>
        </w:p>
      </w:tc>
      <w:tc>
        <w:tcPr>
          <w:tcW w:w="182" w:type="dxa"/>
          <w:tcBorders>
            <w:top w:val="nil"/>
            <w:bottom w:val="nil"/>
          </w:tcBorders>
          <w:vAlign w:val="center"/>
        </w:tcPr>
        <w:p w14:paraId="194366C8" w14:textId="77777777" w:rsidR="00027825" w:rsidRPr="00C76DF3" w:rsidRDefault="00027825" w:rsidP="004225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027825" w:rsidRPr="00C76DF3" w:rsidRDefault="00D73E62" w:rsidP="00422560">
          <w:pPr>
            <w:pStyle w:val="ProductList-OfferingBody"/>
            <w:ind w:left="-72" w:right="-75"/>
            <w:jc w:val="center"/>
            <w:rPr>
              <w:color w:val="808080" w:themeColor="background1" w:themeShade="80"/>
              <w:sz w:val="14"/>
              <w:szCs w:val="14"/>
            </w:rPr>
          </w:pPr>
          <w:hyperlink w:anchor="LicenseTerms" w:history="1">
            <w:r w:rsidR="00027825">
              <w:rPr>
                <w:rStyle w:val="Hyperlink"/>
                <w:sz w:val="14"/>
                <w:szCs w:val="14"/>
              </w:rPr>
              <w:t>Termos de Licença</w:t>
            </w:r>
          </w:hyperlink>
        </w:p>
      </w:tc>
      <w:tc>
        <w:tcPr>
          <w:tcW w:w="183" w:type="dxa"/>
          <w:tcBorders>
            <w:top w:val="nil"/>
            <w:bottom w:val="nil"/>
          </w:tcBorders>
          <w:vAlign w:val="center"/>
        </w:tcPr>
        <w:p w14:paraId="02563063" w14:textId="77777777" w:rsidR="00027825" w:rsidRPr="00C76DF3" w:rsidRDefault="00027825" w:rsidP="004225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027825" w:rsidRPr="00C76DF3" w:rsidRDefault="00D73E62" w:rsidP="00422560">
          <w:pPr>
            <w:pStyle w:val="ProductList-OfferingBody"/>
            <w:ind w:left="-72" w:right="-77"/>
            <w:jc w:val="center"/>
            <w:rPr>
              <w:color w:val="808080" w:themeColor="background1" w:themeShade="80"/>
              <w:sz w:val="14"/>
              <w:szCs w:val="14"/>
            </w:rPr>
          </w:pPr>
          <w:hyperlink w:anchor="Software" w:history="1">
            <w:r w:rsidR="00027825">
              <w:rPr>
                <w:rStyle w:val="Hyperlink"/>
                <w:sz w:val="14"/>
                <w:szCs w:val="14"/>
              </w:rPr>
              <w:t>Software</w:t>
            </w:r>
          </w:hyperlink>
        </w:p>
      </w:tc>
      <w:tc>
        <w:tcPr>
          <w:tcW w:w="185" w:type="dxa"/>
          <w:tcBorders>
            <w:top w:val="nil"/>
            <w:bottom w:val="nil"/>
          </w:tcBorders>
          <w:vAlign w:val="center"/>
        </w:tcPr>
        <w:p w14:paraId="5367A084" w14:textId="77777777" w:rsidR="00027825" w:rsidRPr="00C76DF3" w:rsidRDefault="00027825"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027825" w:rsidRPr="00C76DF3" w:rsidRDefault="00D73E62" w:rsidP="00422560">
          <w:pPr>
            <w:pStyle w:val="ProductList-OfferingBody"/>
            <w:ind w:left="-72" w:right="-77"/>
            <w:jc w:val="center"/>
            <w:rPr>
              <w:color w:val="808080" w:themeColor="background1" w:themeShade="80"/>
              <w:sz w:val="14"/>
              <w:szCs w:val="14"/>
            </w:rPr>
          </w:pPr>
          <w:hyperlink w:anchor="OnlineServices" w:history="1">
            <w:r w:rsidR="00027825">
              <w:rPr>
                <w:rStyle w:val="Hyperlink"/>
                <w:sz w:val="14"/>
                <w:szCs w:val="14"/>
              </w:rPr>
              <w:t>Serviços Online</w:t>
            </w:r>
          </w:hyperlink>
        </w:p>
      </w:tc>
      <w:tc>
        <w:tcPr>
          <w:tcW w:w="180" w:type="dxa"/>
          <w:tcBorders>
            <w:top w:val="nil"/>
            <w:bottom w:val="nil"/>
          </w:tcBorders>
        </w:tcPr>
        <w:p w14:paraId="2B3D3C5C" w14:textId="77777777" w:rsidR="00027825" w:rsidRPr="00C76DF3" w:rsidRDefault="00027825" w:rsidP="0042256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027825" w:rsidRPr="00C76DF3" w:rsidRDefault="00D73E62" w:rsidP="00422560">
          <w:pPr>
            <w:pStyle w:val="ProductList-OfferingBody"/>
            <w:ind w:left="-67" w:right="-72"/>
            <w:jc w:val="center"/>
            <w:rPr>
              <w:rFonts w:ascii="Wingdings" w:hAnsi="Wingdings" w:cs="Wingdings"/>
              <w:color w:val="808080" w:themeColor="background1" w:themeShade="80"/>
              <w:sz w:val="14"/>
              <w:szCs w:val="14"/>
            </w:rPr>
          </w:pPr>
          <w:hyperlink w:anchor="Glossário" w:history="1">
            <w:r w:rsidR="00027825">
              <w:rPr>
                <w:rStyle w:val="Hyperlink"/>
                <w:sz w:val="14"/>
                <w:szCs w:val="14"/>
              </w:rPr>
              <w:t>Glossário</w:t>
            </w:r>
          </w:hyperlink>
          <w:r w:rsidR="00027825">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027825" w:rsidRPr="00C76DF3" w:rsidRDefault="00027825"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027825" w:rsidRPr="00C76DF3" w:rsidRDefault="00D73E62" w:rsidP="00422560">
          <w:pPr>
            <w:pStyle w:val="ProductList-OfferingBody"/>
            <w:ind w:left="-72" w:right="-76"/>
            <w:jc w:val="center"/>
            <w:rPr>
              <w:color w:val="808080" w:themeColor="background1" w:themeShade="80"/>
              <w:sz w:val="14"/>
              <w:szCs w:val="14"/>
            </w:rPr>
          </w:pPr>
          <w:hyperlink w:anchor="AppendixA" w:history="1">
            <w:r w:rsidR="00027825">
              <w:rPr>
                <w:rStyle w:val="Hyperlink"/>
                <w:sz w:val="14"/>
                <w:szCs w:val="14"/>
              </w:rPr>
              <w:t>Apêndices</w:t>
            </w:r>
          </w:hyperlink>
        </w:p>
      </w:tc>
      <w:tc>
        <w:tcPr>
          <w:tcW w:w="184" w:type="dxa"/>
          <w:tcBorders>
            <w:top w:val="nil"/>
            <w:bottom w:val="nil"/>
          </w:tcBorders>
          <w:vAlign w:val="center"/>
        </w:tcPr>
        <w:p w14:paraId="2D7D8658" w14:textId="77777777" w:rsidR="00027825" w:rsidRPr="00C76DF3" w:rsidRDefault="00027825" w:rsidP="0042256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027825" w:rsidRPr="00C76DF3" w:rsidRDefault="00D73E62" w:rsidP="00422560">
          <w:pPr>
            <w:pStyle w:val="ProductList-OfferingBody"/>
            <w:ind w:left="-72" w:right="-74"/>
            <w:jc w:val="center"/>
            <w:rPr>
              <w:color w:val="808080" w:themeColor="background1" w:themeShade="80"/>
              <w:sz w:val="14"/>
              <w:szCs w:val="14"/>
            </w:rPr>
          </w:pPr>
          <w:hyperlink w:anchor="Índice" w:history="1">
            <w:r w:rsidR="00027825">
              <w:rPr>
                <w:rStyle w:val="Hyperlink"/>
                <w:sz w:val="14"/>
                <w:szCs w:val="14"/>
              </w:rPr>
              <w:t>Índice</w:t>
            </w:r>
          </w:hyperlink>
        </w:p>
      </w:tc>
    </w:tr>
  </w:tbl>
  <w:p w14:paraId="0DCE7621" w14:textId="77777777" w:rsidR="00027825" w:rsidRDefault="00027825" w:rsidP="00422560">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9A3ACD4" w14:textId="77777777" w:rsidTr="00EA3FA8">
      <w:tc>
        <w:tcPr>
          <w:tcW w:w="1255" w:type="dxa"/>
          <w:shd w:val="clear" w:color="auto" w:fill="F2F2F2" w:themeFill="background1" w:themeFillShade="F2"/>
          <w:vAlign w:val="center"/>
        </w:tcPr>
        <w:p w14:paraId="1F14D9BF"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DF23F2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D1A67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EDCD2C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783C46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44CED59"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E86013E"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72A1E27" w14:textId="77777777" w:rsidR="007C5E42" w:rsidRDefault="007C5E4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745D0BC" w14:textId="77777777" w:rsidTr="00EA3FA8">
      <w:tc>
        <w:tcPr>
          <w:tcW w:w="1255" w:type="dxa"/>
          <w:shd w:val="clear" w:color="auto" w:fill="F2F2F2" w:themeFill="background1" w:themeFillShade="F2"/>
          <w:vAlign w:val="center"/>
        </w:tcPr>
        <w:p w14:paraId="2FB28B89"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F9FD0CC"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F89CC8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E6E59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E812E4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7D9FF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A9B665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C65752A" w14:textId="77777777" w:rsidR="007C5E42" w:rsidRDefault="007C5E4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C5E42" w:rsidRDefault="007C5E4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7C5E42" w:rsidRDefault="007C5E4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7C5E42" w:rsidRPr="00C76DF3" w:rsidRDefault="00D73E62"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0949571C"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7C5E42" w:rsidRPr="00C76DF3" w:rsidRDefault="00D73E62"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E222EEE"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7C5E42" w:rsidRPr="00C76DF3" w:rsidRDefault="00D73E62"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56755CC"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7C5E42" w:rsidRPr="00C76DF3" w:rsidRDefault="00D73E62" w:rsidP="007C5E42">
          <w:pPr>
            <w:pStyle w:val="ProductList-OfferingBody"/>
            <w:ind w:left="-72" w:right="-77"/>
            <w:jc w:val="center"/>
            <w:rPr>
              <w:color w:val="808080" w:themeColor="background1" w:themeShade="80"/>
              <w:sz w:val="14"/>
              <w:szCs w:val="14"/>
            </w:rPr>
          </w:pPr>
          <w:hyperlink w:anchor="ProductLicensing" w:history="1">
            <w:r w:rsidR="007C5E42" w:rsidRPr="003F7D1A">
              <w:rPr>
                <w:rStyle w:val="Hyperlink"/>
                <w:sz w:val="14"/>
                <w:szCs w:val="14"/>
              </w:rPr>
              <w:t>Entradas do Produto</w:t>
            </w:r>
          </w:hyperlink>
        </w:p>
      </w:tc>
      <w:tc>
        <w:tcPr>
          <w:tcW w:w="185" w:type="dxa"/>
          <w:tcBorders>
            <w:top w:val="nil"/>
            <w:bottom w:val="nil"/>
          </w:tcBorders>
          <w:vAlign w:val="center"/>
        </w:tcPr>
        <w:p w14:paraId="6794CA54"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7C5E42" w:rsidRPr="00C76DF3" w:rsidRDefault="00D73E62"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7C5E42" w:rsidRPr="00C76DF3" w:rsidRDefault="00D73E62"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617D997" w14:textId="77777777" w:rsidR="007C5E42" w:rsidRPr="00BF0916" w:rsidRDefault="007C5E42" w:rsidP="007C5E42">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334EA5C3" w14:textId="77777777" w:rsidTr="007C5E42">
      <w:tc>
        <w:tcPr>
          <w:tcW w:w="1255" w:type="dxa"/>
          <w:shd w:val="clear" w:color="auto" w:fill="F2F2F2" w:themeFill="background1" w:themeFillShade="F2"/>
          <w:vAlign w:val="center"/>
        </w:tcPr>
        <w:p w14:paraId="35208051" w14:textId="77777777" w:rsidR="007C5E42" w:rsidRPr="00C76DF3" w:rsidRDefault="00D73E62"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3AE77FBD"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7C5E42" w:rsidRPr="00C76DF3" w:rsidRDefault="00D73E62"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DE0C1A7"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7C5E42" w:rsidRPr="00C76DF3" w:rsidRDefault="00D73E62"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FF3B277"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7C5E42" w:rsidRPr="00C76DF3" w:rsidRDefault="00D73E62"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27CB2E1"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7C5E42" w:rsidRPr="00C76DF3" w:rsidRDefault="00D73E62"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E9062E3"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7C5E42" w:rsidRPr="00C76DF3" w:rsidRDefault="00D73E62"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7C5E42" w:rsidRPr="00C76DF3" w:rsidRDefault="00D73E62"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CEE231E"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7C5E42" w:rsidRPr="00C76DF3" w:rsidRDefault="00D73E62"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B39F285" w14:textId="77777777" w:rsidR="007C5E42" w:rsidRDefault="007C5E42" w:rsidP="007C5E42">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5A0D2FF" w14:textId="77777777" w:rsidTr="00EA3FA8">
      <w:tc>
        <w:tcPr>
          <w:tcW w:w="1255" w:type="dxa"/>
          <w:shd w:val="clear" w:color="auto" w:fill="F2F2F2" w:themeFill="background1" w:themeFillShade="F2"/>
          <w:vAlign w:val="center"/>
        </w:tcPr>
        <w:p w14:paraId="055B61A7"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DBDF293"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645AE9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1A7A566"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A7B312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A5D4983"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2DF8F0"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5CB37B6" w14:textId="77777777" w:rsidR="007C5E42" w:rsidRDefault="007C5E4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D97EBD2" w14:textId="77777777" w:rsidTr="00EA3FA8">
      <w:tc>
        <w:tcPr>
          <w:tcW w:w="1255" w:type="dxa"/>
          <w:shd w:val="clear" w:color="auto" w:fill="F2F2F2" w:themeFill="background1" w:themeFillShade="F2"/>
          <w:vAlign w:val="center"/>
        </w:tcPr>
        <w:p w14:paraId="17586081"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47B01F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5D7AAC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56996C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2D26DC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7208CE7"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F80BF6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783EC308" w14:textId="77777777" w:rsidR="007C5E42" w:rsidRDefault="007C5E42"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9325BEF" w14:textId="77777777" w:rsidTr="005F007A">
      <w:tc>
        <w:tcPr>
          <w:tcW w:w="1624" w:type="dxa"/>
          <w:shd w:val="clear" w:color="auto" w:fill="F2F2F2"/>
          <w:vAlign w:val="center"/>
        </w:tcPr>
        <w:p w14:paraId="4D6BC8A2" w14:textId="2AC4C627" w:rsidR="007C5E42" w:rsidRPr="00C76DF3" w:rsidRDefault="00D73E62"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3AFCCFBC"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562AE91"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7C5E42" w:rsidRPr="00C76DF3" w:rsidRDefault="00D73E62"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3227309"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7C5E42" w:rsidRPr="00C76DF3" w:rsidRDefault="00D73E62"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FB2D3FB"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7C5E42" w:rsidRPr="00C76DF3" w:rsidRDefault="00D73E6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7DBD2DA" w14:textId="77777777" w:rsidR="007C5E42" w:rsidRPr="00BF0916" w:rsidRDefault="007C5E42"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3F50E3D" w14:textId="77777777" w:rsidTr="00EA3FA8">
      <w:tc>
        <w:tcPr>
          <w:tcW w:w="1255" w:type="dxa"/>
          <w:shd w:val="clear" w:color="auto" w:fill="F2F2F2" w:themeFill="background1" w:themeFillShade="F2"/>
          <w:vAlign w:val="center"/>
        </w:tcPr>
        <w:p w14:paraId="5194E69E"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860121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AE8E35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710BAD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51234A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959C79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E663F6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B30077D" w14:textId="77777777" w:rsidR="007C5E42" w:rsidRDefault="007C5E42"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93C0B0" w14:textId="77777777" w:rsidTr="00EA3FA8">
      <w:tc>
        <w:tcPr>
          <w:tcW w:w="1255" w:type="dxa"/>
          <w:shd w:val="clear" w:color="auto" w:fill="F2F2F2" w:themeFill="background1" w:themeFillShade="F2"/>
          <w:vAlign w:val="center"/>
        </w:tcPr>
        <w:p w14:paraId="0604D76E"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02C93C9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A82290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2D6D90A"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FF7EF0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64783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10BA0B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053CDF2" w14:textId="77777777" w:rsidR="007C5E42" w:rsidRDefault="007C5E42"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BDBC17A" w14:textId="77777777" w:rsidTr="007C5E42">
      <w:tc>
        <w:tcPr>
          <w:tcW w:w="1255" w:type="dxa"/>
          <w:shd w:val="clear" w:color="auto" w:fill="F2F2F2" w:themeFill="background1" w:themeFillShade="F2"/>
          <w:vAlign w:val="center"/>
        </w:tcPr>
        <w:p w14:paraId="47AE083E" w14:textId="77777777" w:rsidR="007C5E42" w:rsidRPr="00C76DF3" w:rsidRDefault="00D73E62"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7A7F03AB"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7C5E42" w:rsidRPr="00C76DF3" w:rsidRDefault="00D73E62"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230EFB9"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7C5E42" w:rsidRPr="00C76DF3" w:rsidRDefault="00D73E62"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D4EE7A"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7C5E42" w:rsidRPr="00C76DF3" w:rsidRDefault="00D73E62"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FBEBA5A"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7C5E42" w:rsidRPr="00C76DF3" w:rsidRDefault="00D73E62"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E2CA594"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7C5E42" w:rsidRPr="00C76DF3" w:rsidRDefault="00D73E62"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7C5E42" w:rsidRPr="00C76DF3" w:rsidRDefault="00D73E62"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AA6E4BA"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7C5E42" w:rsidRPr="00C76DF3" w:rsidRDefault="00D73E62"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89A23F6" w14:textId="77777777" w:rsidR="007C5E42" w:rsidRDefault="007C5E42"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CCC4069" w14:textId="77777777" w:rsidTr="00EA3FA8">
      <w:tc>
        <w:tcPr>
          <w:tcW w:w="1255" w:type="dxa"/>
          <w:shd w:val="clear" w:color="auto" w:fill="F2F2F2" w:themeFill="background1" w:themeFillShade="F2"/>
          <w:vAlign w:val="center"/>
        </w:tcPr>
        <w:p w14:paraId="26A8FF1E"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C4FD81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591D95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6F96B5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6C7E42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3B946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FD63823"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2CFB804" w14:textId="77777777" w:rsidR="007C5E42" w:rsidRDefault="007C5E42"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AA92961" w14:textId="77777777" w:rsidTr="005F007A">
      <w:tc>
        <w:tcPr>
          <w:tcW w:w="1624" w:type="dxa"/>
          <w:shd w:val="clear" w:color="auto" w:fill="F2F2F2"/>
          <w:vAlign w:val="center"/>
        </w:tcPr>
        <w:p w14:paraId="6DE88193" w14:textId="5F47BFE1" w:rsidR="007C5E42" w:rsidRPr="00C76DF3" w:rsidRDefault="00D73E62"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BBFC77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0F151D9"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7C5E42" w:rsidRPr="00C76DF3" w:rsidRDefault="00D73E62"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A09AC1B"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7C5E42" w:rsidRPr="00C76DF3" w:rsidRDefault="00D73E62"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E19D51D"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7C5E42" w:rsidRPr="00C76DF3" w:rsidRDefault="00D73E6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597F496" w14:textId="77777777" w:rsidR="007C5E42" w:rsidRPr="00BF0916" w:rsidRDefault="007C5E4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5495712" w14:textId="77777777" w:rsidTr="00A03228">
      <w:tc>
        <w:tcPr>
          <w:tcW w:w="1624" w:type="dxa"/>
          <w:shd w:val="clear" w:color="auto" w:fill="BFBFBF" w:themeFill="background1" w:themeFillShade="BF"/>
          <w:vAlign w:val="center"/>
        </w:tcPr>
        <w:p w14:paraId="662E05D4" w14:textId="12040739" w:rsidR="007C5E42" w:rsidRPr="00C76DF3" w:rsidRDefault="00D73E62" w:rsidP="00383BC7">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EA2825E"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7C5E42" w:rsidRPr="00C76DF3" w:rsidRDefault="00D73E62"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14839D1"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7C5E42" w:rsidRPr="00C76DF3" w:rsidRDefault="00D73E62"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40289A2"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7C5E42" w:rsidRPr="00C76DF3" w:rsidRDefault="00D73E62"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65E4AC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7C5E42" w:rsidRPr="00C76DF3" w:rsidRDefault="00D73E62"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7C5E42" w:rsidRPr="00C76DF3" w:rsidRDefault="00D73E62"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771BB39" w14:textId="77777777" w:rsidR="007C5E42" w:rsidRPr="00383BC7" w:rsidRDefault="007C5E42"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603E5537" w14:textId="77777777" w:rsidTr="005F007A">
      <w:tc>
        <w:tcPr>
          <w:tcW w:w="1624" w:type="dxa"/>
          <w:shd w:val="clear" w:color="auto" w:fill="F2F2F2"/>
          <w:vAlign w:val="center"/>
        </w:tcPr>
        <w:p w14:paraId="687CF6A6" w14:textId="4B4A85E6" w:rsidR="007C5E42" w:rsidRPr="00C76DF3" w:rsidRDefault="00D73E62"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1D0F3B3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0D667C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7C5E42" w:rsidRPr="00C76DF3" w:rsidRDefault="00D73E62"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98A8078"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7C5E42" w:rsidRPr="00C76DF3" w:rsidRDefault="00D73E62"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25F0C5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7C5E42" w:rsidRPr="00C76DF3" w:rsidRDefault="00D73E6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7C5E42" w:rsidRPr="00C76DF3" w:rsidRDefault="00D73E62"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63C7EF1" w14:textId="77777777" w:rsidR="007C5E42" w:rsidRPr="00BF0916" w:rsidRDefault="007C5E4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0D6CA310" w14:textId="77777777" w:rsidTr="005F007A">
      <w:tc>
        <w:tcPr>
          <w:tcW w:w="1624" w:type="dxa"/>
          <w:shd w:val="clear" w:color="auto" w:fill="F2F2F2"/>
          <w:vAlign w:val="center"/>
        </w:tcPr>
        <w:p w14:paraId="3518A33E" w14:textId="2CAC6649" w:rsidR="007C5E42" w:rsidRPr="00C76DF3" w:rsidRDefault="00D73E62"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D3B523A"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9B77B3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7C5E42" w:rsidRPr="00C76DF3" w:rsidRDefault="00D73E62"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905ADC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7C5E42" w:rsidRPr="00C76DF3" w:rsidRDefault="00D73E62"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8D4C56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7C5E42" w:rsidRPr="00C76DF3" w:rsidRDefault="00D73E6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7C5E42" w:rsidRPr="00C76DF3" w:rsidRDefault="00D73E62"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54F005" w14:textId="77777777" w:rsidR="007C5E42" w:rsidRPr="00BF0916" w:rsidRDefault="007C5E4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20C738" w14:textId="77777777" w:rsidTr="00CA55D9">
      <w:tc>
        <w:tcPr>
          <w:tcW w:w="1255" w:type="dxa"/>
          <w:shd w:val="clear" w:color="auto" w:fill="BFBFBF" w:themeFill="background1" w:themeFillShade="BF"/>
          <w:vAlign w:val="center"/>
        </w:tcPr>
        <w:p w14:paraId="78CD2218" w14:textId="77777777" w:rsidR="007C5E42" w:rsidRPr="00C76DF3" w:rsidRDefault="00D73E62"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A1EB6D"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C5E42" w:rsidRPr="00C76DF3" w:rsidRDefault="00D73E62"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BEA070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C5E42" w:rsidRPr="00C76DF3" w:rsidRDefault="00D73E62"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B872E9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C5E42" w:rsidRPr="00C76DF3" w:rsidRDefault="00D73E62"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408E6BFE"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C5E42" w:rsidRPr="00C76DF3" w:rsidRDefault="00D73E62"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60EA4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C5E42" w:rsidRPr="00C76DF3" w:rsidRDefault="00D73E6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C5E42" w:rsidRPr="00C76DF3" w:rsidRDefault="00D73E62"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988651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C5E42" w:rsidRPr="00C76DF3" w:rsidRDefault="00D73E62"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5876EE2" w14:textId="77777777" w:rsidR="007C5E42" w:rsidRDefault="007C5E4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228543B9" w14:textId="77777777" w:rsidTr="007C5E42">
      <w:tc>
        <w:tcPr>
          <w:tcW w:w="1624" w:type="dxa"/>
          <w:shd w:val="clear" w:color="auto" w:fill="F2F2F2"/>
          <w:vAlign w:val="center"/>
        </w:tcPr>
        <w:p w14:paraId="2F81DCAB" w14:textId="77777777" w:rsidR="007C5E42" w:rsidRPr="00C76DF3" w:rsidRDefault="00D73E62"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23FB5780"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7C5E42" w:rsidRPr="00C76DF3" w:rsidRDefault="00D73E62"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DF2641F"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7C5E42" w:rsidRPr="00C76DF3" w:rsidRDefault="00D73E62"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1162864"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7C5E42" w:rsidRPr="00C76DF3" w:rsidRDefault="00D73E62" w:rsidP="00232E34">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16A76981"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7C5E42" w:rsidRPr="00C76DF3" w:rsidRDefault="00D73E62"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7C5E42" w:rsidRPr="00C76DF3" w:rsidRDefault="00D73E62"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D1A8DC" w14:textId="77777777" w:rsidR="007C5E42" w:rsidRDefault="007C5E42" w:rsidP="00873066">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744D4800" w14:textId="77777777" w:rsidTr="005F007A">
      <w:tc>
        <w:tcPr>
          <w:tcW w:w="1624" w:type="dxa"/>
          <w:shd w:val="clear" w:color="auto" w:fill="F2F2F2"/>
          <w:vAlign w:val="center"/>
        </w:tcPr>
        <w:p w14:paraId="2D538531" w14:textId="7072D059" w:rsidR="007C5E42" w:rsidRPr="00C76DF3" w:rsidRDefault="00D73E62"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782975F9"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33BF4C3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7C5E42" w:rsidRPr="00C76DF3" w:rsidRDefault="00D73E62"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2602F1F"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7C5E42" w:rsidRPr="00C76DF3" w:rsidRDefault="00D73E62"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7280787"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7C5E42" w:rsidRPr="00C76DF3" w:rsidRDefault="00D73E6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C286888" w14:textId="77777777" w:rsidR="007C5E42" w:rsidRPr="00383BC7" w:rsidRDefault="007C5E42"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3B23F4B" w14:textId="77777777" w:rsidTr="007C5E42">
      <w:tc>
        <w:tcPr>
          <w:tcW w:w="1624" w:type="dxa"/>
          <w:shd w:val="clear" w:color="auto" w:fill="F2F2F2"/>
          <w:vAlign w:val="center"/>
        </w:tcPr>
        <w:p w14:paraId="25D0B46C" w14:textId="77777777" w:rsidR="007C5E42" w:rsidRPr="00C76DF3" w:rsidRDefault="00D73E62"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2A64B48"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7C5E42" w:rsidRPr="00C76DF3" w:rsidRDefault="00D73E62"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1327AB1B"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7C5E42" w:rsidRPr="00C76DF3" w:rsidRDefault="00D73E62"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69A94CB"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7C5E42" w:rsidRPr="004B686B" w:rsidRDefault="00D73E62" w:rsidP="00232E34">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0039970"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7C5E42" w:rsidRPr="00C76DF3" w:rsidRDefault="00D73E62"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7C5E42" w:rsidRPr="00C76DF3" w:rsidRDefault="00D73E62"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4B0670A7" w14:textId="77777777" w:rsidR="007C5E42" w:rsidRDefault="007C5E42" w:rsidP="00873066">
    <w:pPr>
      <w:pStyle w:val="ProductList-Body"/>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CAFA683" w14:textId="77777777" w:rsidTr="004B686B">
      <w:tc>
        <w:tcPr>
          <w:tcW w:w="1624" w:type="dxa"/>
          <w:shd w:val="clear" w:color="auto" w:fill="F2F2F2"/>
          <w:vAlign w:val="center"/>
        </w:tcPr>
        <w:p w14:paraId="504DF23A" w14:textId="4C947706" w:rsidR="007C5E42" w:rsidRPr="00C76DF3" w:rsidRDefault="00D73E62"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9526A91"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CC447E8"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7C5E42" w:rsidRPr="00C76DF3" w:rsidRDefault="00D73E62"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09B670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7C5E42" w:rsidRPr="004B686B" w:rsidRDefault="00D73E62"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3BB392F"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7C5E42" w:rsidRPr="00C76DF3" w:rsidRDefault="00D73E6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7C5E42" w:rsidRPr="00C76DF3" w:rsidRDefault="00D73E62"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2C65215" w14:textId="77777777" w:rsidR="007C5E42" w:rsidRPr="004B686B" w:rsidRDefault="007C5E4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0722A" w14:textId="77777777" w:rsidR="00DC6A38" w:rsidRDefault="00DC6A38" w:rsidP="009A573F">
      <w:pPr>
        <w:spacing w:after="0" w:line="240" w:lineRule="auto"/>
      </w:pPr>
      <w:r>
        <w:separator/>
      </w:r>
    </w:p>
  </w:footnote>
  <w:footnote w:type="continuationSeparator" w:id="0">
    <w:p w14:paraId="593DCF56" w14:textId="77777777" w:rsidR="00DC6A38" w:rsidRDefault="00DC6A38" w:rsidP="009A573F">
      <w:pPr>
        <w:spacing w:after="0" w:line="240" w:lineRule="auto"/>
      </w:pPr>
      <w:r>
        <w:continuationSeparator/>
      </w:r>
    </w:p>
  </w:footnote>
  <w:footnote w:type="continuationNotice" w:id="1">
    <w:p w14:paraId="6AE8FAC1" w14:textId="77777777" w:rsidR="00DC6A38" w:rsidRDefault="00DC6A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91A6" w14:textId="77777777" w:rsidR="00D73E62" w:rsidRDefault="00D7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3458CB62" w:rsidR="007C5E42" w:rsidRDefault="007C5E42"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757D7D">
          <w:rPr>
            <w:sz w:val="16"/>
            <w:szCs w:val="16"/>
          </w:rPr>
          <w:t>Novembro</w:t>
        </w:r>
        <w:r w:rsidR="00027825" w:rsidRPr="007C5E42">
          <w:rPr>
            <w:sz w:val="16"/>
            <w:szCs w:val="16"/>
          </w:rPr>
          <w:t xml:space="preserve">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D73E62">
          <w:rPr>
            <w:noProof/>
            <w:sz w:val="16"/>
            <w:szCs w:val="16"/>
          </w:rPr>
          <w:t>31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2F912" w14:textId="77777777" w:rsidR="00D73E62" w:rsidRDefault="00D73E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08A4AF0D" w:rsidR="007C5E42" w:rsidRPr="00A247F3" w:rsidRDefault="007C5E42"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757D7D">
          <w:rPr>
            <w:sz w:val="16"/>
            <w:szCs w:val="16"/>
          </w:rPr>
          <w:t>Novembro</w:t>
        </w:r>
        <w:r w:rsidRPr="007C5E42">
          <w:rPr>
            <w:sz w:val="16"/>
            <w:szCs w:val="16"/>
          </w:rPr>
          <w:t xml:space="preserve">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D73E62">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1"/>
  </w:num>
  <w:num w:numId="4">
    <w:abstractNumId w:val="27"/>
  </w:num>
  <w:num w:numId="5">
    <w:abstractNumId w:val="1"/>
  </w:num>
  <w:num w:numId="6">
    <w:abstractNumId w:val="23"/>
  </w:num>
  <w:num w:numId="7">
    <w:abstractNumId w:val="25"/>
  </w:num>
  <w:num w:numId="8">
    <w:abstractNumId w:val="15"/>
  </w:num>
  <w:num w:numId="9">
    <w:abstractNumId w:val="20"/>
  </w:num>
  <w:num w:numId="10">
    <w:abstractNumId w:val="13"/>
  </w:num>
  <w:num w:numId="11">
    <w:abstractNumId w:val="22"/>
  </w:num>
  <w:num w:numId="12">
    <w:abstractNumId w:val="10"/>
  </w:num>
  <w:num w:numId="13">
    <w:abstractNumId w:val="31"/>
  </w:num>
  <w:num w:numId="14">
    <w:abstractNumId w:val="9"/>
  </w:num>
  <w:num w:numId="15">
    <w:abstractNumId w:val="6"/>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24"/>
  </w:num>
  <w:num w:numId="27">
    <w:abstractNumId w:val="12"/>
  </w:num>
  <w:num w:numId="28">
    <w:abstractNumId w:val="16"/>
  </w:num>
  <w:num w:numId="29">
    <w:abstractNumId w:val="2"/>
  </w:num>
  <w:num w:numId="30">
    <w:abstractNumId w:val="18"/>
  </w:num>
  <w:num w:numId="31">
    <w:abstractNumId w:val="4"/>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TJNFjIaP/eLKN47dEWzeSiDO7Gyl+mjBWzFUNJ7SmuxDV+ucWYvI0kKcYmgKWV5dcRHPd2Vo1IaFVHZ+N7auQ==" w:salt="2a6HygOiLCsoOYB4NRvxt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3E62"/>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8.xml"/><Relationship Id="rId50" Type="http://schemas.openxmlformats.org/officeDocument/2006/relationships/footer" Target="footer30.xml"/><Relationship Id="rId55" Type="http://schemas.openxmlformats.org/officeDocument/2006/relationships/footer" Target="footer35.xml"/><Relationship Id="rId63" Type="http://schemas.openxmlformats.org/officeDocument/2006/relationships/footer" Target="footer4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hyperlink" Target="https://www.microsoft.com/EN-US/privacystatement/SQLServer/Default.aspx" TargetMode="External"/><Relationship Id="rId53" Type="http://schemas.openxmlformats.org/officeDocument/2006/relationships/footer" Target="footer33.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hyperlink" Target="http://go.microsoft.com/fwlink/?LinkId=286955" TargetMode="External"/><Relationship Id="rId61" Type="http://schemas.openxmlformats.org/officeDocument/2006/relationships/footer" Target="footer3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3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s://aka.ms/sqlserversplatelemetry" TargetMode="External"/><Relationship Id="rId59"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13FCB-CFC3-4053-AAAD-8DE4BE1F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134675</Words>
  <Characters>767653</Characters>
  <Application>Microsoft Office Word</Application>
  <DocSecurity>8</DocSecurity>
  <Lines>6397</Lines>
  <Paragraphs>1801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2017-10-30T23:10:00Z</dcterms:created>
  <dcterms:modified xsi:type="dcterms:W3CDTF">2017-10-30T23:10:00Z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2017-10-30T23:10:29.3304972Z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